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4217" w14:textId="77777777" w:rsidR="001A7233" w:rsidRDefault="00635447" w:rsidP="001A7233">
      <w:pPr>
        <w:spacing w:after="0" w:line="240" w:lineRule="auto"/>
        <w:rPr>
          <w:rFonts w:ascii="Times New Roman" w:eastAsia="Times New Roman" w:hAnsi="Times New Roman" w:cs="Times New Roman"/>
          <w:b/>
          <w:color w:val="365F91"/>
          <w:sz w:val="24"/>
          <w:szCs w:val="20"/>
          <w:lang w:val="en-GB"/>
        </w:rPr>
      </w:pPr>
      <w:r>
        <w:rPr>
          <w:rFonts w:ascii="Times New Roman" w:eastAsia="Times New Roman" w:hAnsi="Times New Roman" w:cs="Times New Roman"/>
          <w:b/>
          <w:noProof/>
          <w:color w:val="365F91"/>
          <w:sz w:val="24"/>
          <w:szCs w:val="20"/>
          <w:lang w:val="en-GB"/>
        </w:rPr>
        <w:drawing>
          <wp:anchor distT="0" distB="0" distL="114300" distR="114300" simplePos="0" relativeHeight="251659264" behindDoc="0" locked="0" layoutInCell="1" allowOverlap="1" wp14:anchorId="3DEA1D1D" wp14:editId="596BBF6B">
            <wp:simplePos x="0" y="0"/>
            <wp:positionH relativeFrom="margin">
              <wp:posOffset>5402580</wp:posOffset>
            </wp:positionH>
            <wp:positionV relativeFrom="paragraph">
              <wp:posOffset>1181100</wp:posOffset>
            </wp:positionV>
            <wp:extent cx="1066165" cy="876300"/>
            <wp:effectExtent l="0" t="0" r="63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876300"/>
                    </a:xfrm>
                    <a:prstGeom prst="rect">
                      <a:avLst/>
                    </a:prstGeom>
                    <a:noFill/>
                  </pic:spPr>
                </pic:pic>
              </a:graphicData>
            </a:graphic>
            <wp14:sizeRelH relativeFrom="margin">
              <wp14:pctWidth>0</wp14:pctWidth>
            </wp14:sizeRelH>
            <wp14:sizeRelV relativeFrom="margin">
              <wp14:pctHeight>0</wp14:pctHeight>
            </wp14:sizeRelV>
          </wp:anchor>
        </w:drawing>
      </w:r>
      <w:r w:rsidR="001A7233">
        <w:rPr>
          <w:noProof/>
          <w:lang w:eastAsia="fr-FR"/>
        </w:rPr>
        <w:drawing>
          <wp:anchor distT="0" distB="0" distL="114935" distR="114935" simplePos="0" relativeHeight="251657216" behindDoc="0" locked="0" layoutInCell="1" allowOverlap="1" wp14:anchorId="159B5C91" wp14:editId="043AE159">
            <wp:simplePos x="0" y="0"/>
            <wp:positionH relativeFrom="column">
              <wp:posOffset>-229870</wp:posOffset>
            </wp:positionH>
            <wp:positionV relativeFrom="paragraph">
              <wp:posOffset>-596265</wp:posOffset>
            </wp:positionV>
            <wp:extent cx="6910705" cy="1614805"/>
            <wp:effectExtent l="0" t="0" r="4445" b="444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0705" cy="1614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2650E8" w14:textId="77777777" w:rsidR="001A7233" w:rsidRDefault="001A7233" w:rsidP="001A7233">
      <w:pPr>
        <w:spacing w:after="0" w:line="240" w:lineRule="auto"/>
        <w:rPr>
          <w:rFonts w:ascii="Times New Roman" w:eastAsia="Times New Roman" w:hAnsi="Times New Roman" w:cs="Times New Roman"/>
          <w:b/>
          <w:color w:val="365F91"/>
          <w:sz w:val="24"/>
          <w:szCs w:val="20"/>
          <w:lang w:val="en-GB" w:eastAsia="fr-FR"/>
        </w:rPr>
      </w:pPr>
      <w:r>
        <w:rPr>
          <w:noProof/>
          <w:lang w:eastAsia="fr-FR"/>
        </w:rPr>
        <w:drawing>
          <wp:anchor distT="0" distB="0" distL="114935" distR="114935" simplePos="0" relativeHeight="251656192" behindDoc="0" locked="0" layoutInCell="1" allowOverlap="1" wp14:anchorId="61E3CF6C" wp14:editId="7B9955FF">
            <wp:simplePos x="0" y="0"/>
            <wp:positionH relativeFrom="column">
              <wp:posOffset>-64770</wp:posOffset>
            </wp:positionH>
            <wp:positionV relativeFrom="paragraph">
              <wp:posOffset>93345</wp:posOffset>
            </wp:positionV>
            <wp:extent cx="866140" cy="57594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140" cy="57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FAD6CF" w14:textId="77777777" w:rsidR="001A7233" w:rsidRPr="006C1C75" w:rsidRDefault="001A7233" w:rsidP="001A7233">
      <w:pPr>
        <w:spacing w:after="0" w:line="240" w:lineRule="auto"/>
        <w:rPr>
          <w:rFonts w:ascii="Times New Roman" w:eastAsia="Times New Roman" w:hAnsi="Times New Roman" w:cs="Times New Roman"/>
          <w:b/>
          <w:color w:val="365F91"/>
          <w:sz w:val="24"/>
          <w:szCs w:val="20"/>
          <w:highlight w:val="yellow"/>
          <w:lang w:val="en-GB"/>
        </w:rPr>
      </w:pPr>
    </w:p>
    <w:p w14:paraId="2D0F86DC" w14:textId="77777777" w:rsidR="001A7233" w:rsidRPr="006C1C75" w:rsidRDefault="001A7233" w:rsidP="001A7233">
      <w:pPr>
        <w:spacing w:after="0" w:line="240" w:lineRule="auto"/>
        <w:rPr>
          <w:rFonts w:ascii="Times New Roman" w:eastAsia="Times New Roman" w:hAnsi="Times New Roman" w:cs="Times New Roman"/>
          <w:b/>
          <w:color w:val="365F91"/>
          <w:sz w:val="24"/>
          <w:szCs w:val="20"/>
          <w:highlight w:val="yellow"/>
          <w:lang w:val="en-GB"/>
        </w:rPr>
      </w:pPr>
    </w:p>
    <w:p w14:paraId="47B58096" w14:textId="77777777" w:rsidR="001A7233" w:rsidRPr="006C1C75" w:rsidRDefault="001A7233" w:rsidP="001A7233">
      <w:pPr>
        <w:spacing w:after="0" w:line="240" w:lineRule="auto"/>
        <w:rPr>
          <w:rFonts w:ascii="Times New Roman" w:eastAsia="Times New Roman" w:hAnsi="Times New Roman" w:cs="Times New Roman"/>
          <w:b/>
          <w:color w:val="365F91"/>
          <w:sz w:val="24"/>
          <w:szCs w:val="20"/>
          <w:highlight w:val="yellow"/>
          <w:lang w:val="en-GB"/>
        </w:rPr>
      </w:pPr>
    </w:p>
    <w:p w14:paraId="1912CC18" w14:textId="77777777" w:rsidR="001A7233" w:rsidRPr="006C1C75" w:rsidRDefault="001A7233" w:rsidP="001A7233">
      <w:pPr>
        <w:spacing w:after="0" w:line="240" w:lineRule="auto"/>
        <w:rPr>
          <w:rFonts w:ascii="Times New Roman" w:eastAsia="Times New Roman" w:hAnsi="Times New Roman" w:cs="Times New Roman"/>
          <w:b/>
          <w:color w:val="365F91"/>
          <w:sz w:val="10"/>
          <w:szCs w:val="10"/>
          <w:highlight w:val="yellow"/>
          <w:lang w:val="en-GB"/>
        </w:rPr>
      </w:pPr>
    </w:p>
    <w:p w14:paraId="012C60C8" w14:textId="77777777" w:rsidR="001A7233" w:rsidRDefault="001A7233" w:rsidP="001A7233">
      <w:pPr>
        <w:spacing w:after="0" w:line="240" w:lineRule="auto"/>
        <w:jc w:val="center"/>
        <w:rPr>
          <w:rFonts w:ascii="Times New Roman" w:eastAsia="Times New Roman" w:hAnsi="Times New Roman" w:cs="Times New Roman"/>
          <w:b/>
          <w:sz w:val="24"/>
          <w:szCs w:val="20"/>
          <w:lang w:val="en-US"/>
        </w:rPr>
      </w:pPr>
    </w:p>
    <w:p w14:paraId="1E8984A4" w14:textId="77777777" w:rsidR="00845619" w:rsidRPr="00A242E9" w:rsidRDefault="00845619" w:rsidP="001A7233">
      <w:pPr>
        <w:spacing w:after="0" w:line="240" w:lineRule="auto"/>
        <w:jc w:val="center"/>
        <w:rPr>
          <w:rFonts w:ascii="Times New Roman" w:eastAsia="Times New Roman" w:hAnsi="Times New Roman" w:cs="Times New Roman"/>
          <w:b/>
          <w:sz w:val="24"/>
          <w:szCs w:val="20"/>
          <w:lang w:val="en-US"/>
        </w:rPr>
      </w:pPr>
    </w:p>
    <w:p w14:paraId="1CB252F6" w14:textId="77777777" w:rsidR="001A7233" w:rsidRPr="00635447" w:rsidRDefault="001A7233" w:rsidP="001A7233">
      <w:pPr>
        <w:pStyle w:val="ListBullet31"/>
        <w:spacing w:after="120" w:line="240" w:lineRule="auto"/>
        <w:jc w:val="center"/>
        <w:rPr>
          <w:color w:val="0070C0"/>
          <w:sz w:val="24"/>
          <w:szCs w:val="24"/>
        </w:rPr>
      </w:pPr>
      <w:r w:rsidRPr="00635447">
        <w:rPr>
          <w:rFonts w:eastAsia="Calibri"/>
          <w:color w:val="0070C0"/>
          <w:sz w:val="24"/>
          <w:szCs w:val="24"/>
        </w:rPr>
        <w:t>“</w:t>
      </w:r>
      <w:r w:rsidRPr="00635447">
        <w:rPr>
          <w:color w:val="0070C0"/>
          <w:sz w:val="24"/>
          <w:szCs w:val="24"/>
        </w:rPr>
        <w:t>Recovery, Stability and socio-economic development in Libya”</w:t>
      </w:r>
    </w:p>
    <w:p w14:paraId="00255C02" w14:textId="4267960D" w:rsidR="001A7233" w:rsidRPr="00635447" w:rsidRDefault="001A7233" w:rsidP="001A7233">
      <w:pPr>
        <w:pStyle w:val="ListBullet31"/>
        <w:spacing w:after="0" w:line="240" w:lineRule="auto"/>
        <w:jc w:val="center"/>
      </w:pPr>
      <w:proofErr w:type="spellStart"/>
      <w:r w:rsidRPr="00635447">
        <w:rPr>
          <w:sz w:val="24"/>
          <w:szCs w:val="24"/>
        </w:rPr>
        <w:t>Programme</w:t>
      </w:r>
      <w:proofErr w:type="spellEnd"/>
      <w:r w:rsidRPr="00635447">
        <w:rPr>
          <w:sz w:val="24"/>
          <w:szCs w:val="24"/>
        </w:rPr>
        <w:t xml:space="preserve"> funded by the European Union and implemented by the Italian </w:t>
      </w:r>
      <w:bookmarkStart w:id="0" w:name="_GoBack"/>
      <w:bookmarkEnd w:id="0"/>
      <w:r w:rsidR="00085FDD" w:rsidRPr="00635447">
        <w:rPr>
          <w:sz w:val="24"/>
          <w:szCs w:val="24"/>
        </w:rPr>
        <w:t>Cooperation</w:t>
      </w:r>
      <w:r w:rsidRPr="00635447">
        <w:rPr>
          <w:sz w:val="24"/>
          <w:szCs w:val="24"/>
        </w:rPr>
        <w:t xml:space="preserve"> </w:t>
      </w:r>
    </w:p>
    <w:p w14:paraId="34477023" w14:textId="77777777" w:rsidR="00085FDD" w:rsidRPr="00635447" w:rsidRDefault="00085FDD" w:rsidP="001A7233">
      <w:pPr>
        <w:spacing w:after="0" w:line="240" w:lineRule="auto"/>
        <w:jc w:val="center"/>
        <w:rPr>
          <w:b/>
          <w:sz w:val="24"/>
          <w:szCs w:val="24"/>
          <w:lang w:val="en-US"/>
        </w:rPr>
      </w:pPr>
    </w:p>
    <w:p w14:paraId="33A5C1C7" w14:textId="77777777" w:rsidR="001A7233" w:rsidRPr="008D108A" w:rsidRDefault="001A7233" w:rsidP="001A7233">
      <w:pPr>
        <w:spacing w:after="0" w:line="240" w:lineRule="auto"/>
        <w:jc w:val="center"/>
        <w:rPr>
          <w:lang w:val="en-GB"/>
        </w:rPr>
      </w:pPr>
      <w:r w:rsidRPr="00635447">
        <w:rPr>
          <w:b/>
          <w:sz w:val="24"/>
          <w:szCs w:val="24"/>
          <w:lang w:val="en-US"/>
        </w:rPr>
        <w:t>Delegation Agreement no</w:t>
      </w:r>
      <w:r w:rsidRPr="001E46FC">
        <w:rPr>
          <w:b/>
          <w:sz w:val="24"/>
          <w:szCs w:val="24"/>
          <w:lang w:val="en-US"/>
        </w:rPr>
        <w:t xml:space="preserve">. </w:t>
      </w:r>
      <w:r w:rsidR="00DF5C0C" w:rsidRPr="001E46FC">
        <w:rPr>
          <w:b/>
          <w:sz w:val="24"/>
          <w:szCs w:val="24"/>
          <w:lang w:val="en-GB"/>
        </w:rPr>
        <w:t>T05-EUTF-NOA-LY-05-01- 01 (T05.437)</w:t>
      </w:r>
    </w:p>
    <w:p w14:paraId="7907AB58" w14:textId="77777777" w:rsidR="001A7233" w:rsidRPr="008D108A" w:rsidRDefault="001A7233" w:rsidP="001A7233">
      <w:pPr>
        <w:spacing w:after="0" w:line="240" w:lineRule="auto"/>
        <w:jc w:val="center"/>
        <w:rPr>
          <w:rFonts w:ascii="Times New Roman" w:eastAsia="Times New Roman" w:hAnsi="Times New Roman" w:cs="Times New Roman"/>
          <w:b/>
          <w:i/>
          <w:color w:val="6666FF"/>
          <w:sz w:val="24"/>
          <w:szCs w:val="20"/>
          <w:lang w:val="en-GB"/>
        </w:rPr>
      </w:pPr>
    </w:p>
    <w:p w14:paraId="555C7E2D" w14:textId="197152E6" w:rsidR="00F858C8" w:rsidRDefault="00F858C8" w:rsidP="001A7233">
      <w:pPr>
        <w:spacing w:after="0" w:line="240" w:lineRule="auto"/>
        <w:jc w:val="center"/>
        <w:rPr>
          <w:rFonts w:ascii="Times New Roman" w:eastAsia="Times New Roman" w:hAnsi="Times New Roman" w:cs="Times New Roman"/>
          <w:b/>
          <w:sz w:val="28"/>
          <w:szCs w:val="28"/>
          <w:lang w:val="en-GB"/>
        </w:rPr>
      </w:pPr>
    </w:p>
    <w:p w14:paraId="1C782725" w14:textId="5E769B15" w:rsidR="001A7233" w:rsidRPr="00A242E9" w:rsidRDefault="001A7233" w:rsidP="001A7233">
      <w:pPr>
        <w:spacing w:after="0" w:line="240" w:lineRule="auto"/>
        <w:jc w:val="center"/>
        <w:rPr>
          <w:lang w:val="en-US"/>
        </w:rPr>
      </w:pPr>
      <w:r w:rsidRPr="00A242E9">
        <w:rPr>
          <w:b/>
          <w:sz w:val="28"/>
          <w:szCs w:val="28"/>
          <w:lang w:val="en-US"/>
        </w:rPr>
        <w:t xml:space="preserve">PROFESSIONAL VACANCY ANNOUNCEMENT NO. </w:t>
      </w:r>
      <w:r w:rsidR="00B80E7F" w:rsidRPr="00B80E7F">
        <w:rPr>
          <w:b/>
          <w:sz w:val="28"/>
          <w:szCs w:val="28"/>
          <w:lang w:val="en-US"/>
        </w:rPr>
        <w:t>10</w:t>
      </w:r>
      <w:r w:rsidR="00DD12CE" w:rsidRPr="00B80E7F">
        <w:rPr>
          <w:b/>
          <w:sz w:val="28"/>
          <w:szCs w:val="28"/>
          <w:lang w:val="en-US"/>
        </w:rPr>
        <w:t>/AICSTUNISI</w:t>
      </w:r>
      <w:r w:rsidRPr="00B80E7F">
        <w:rPr>
          <w:b/>
          <w:sz w:val="28"/>
          <w:szCs w:val="28"/>
          <w:lang w:val="en-US"/>
        </w:rPr>
        <w:t>/2018</w:t>
      </w:r>
    </w:p>
    <w:p w14:paraId="20C0E307" w14:textId="77777777" w:rsidR="006D4D63" w:rsidRPr="006D4D63" w:rsidRDefault="006D4D63" w:rsidP="001A7233">
      <w:pPr>
        <w:spacing w:after="0" w:line="240" w:lineRule="auto"/>
        <w:jc w:val="center"/>
        <w:rPr>
          <w:rFonts w:eastAsia="Times New Roman" w:cs="Times New Roman"/>
          <w:b/>
          <w:sz w:val="28"/>
          <w:szCs w:val="28"/>
          <w:lang w:val="en-US"/>
        </w:rPr>
      </w:pPr>
    </w:p>
    <w:p w14:paraId="5187671D" w14:textId="77777777" w:rsidR="00CF4B9E" w:rsidRDefault="00CF4B9E" w:rsidP="00CF4B9E">
      <w:pPr>
        <w:spacing w:after="0" w:line="240" w:lineRule="auto"/>
        <w:jc w:val="center"/>
        <w:rPr>
          <w:rFonts w:eastAsia="Times New Roman" w:cs="Times New Roman"/>
          <w:b/>
          <w:sz w:val="24"/>
          <w:szCs w:val="24"/>
          <w:lang w:val="en-GB"/>
        </w:rPr>
      </w:pPr>
      <w:r w:rsidRPr="00845619">
        <w:rPr>
          <w:rFonts w:eastAsia="Times New Roman" w:cs="Times New Roman"/>
          <w:b/>
          <w:sz w:val="24"/>
          <w:szCs w:val="24"/>
          <w:lang w:val="en-GB"/>
        </w:rPr>
        <w:t>COMPLIANCE OFFICER (Legal/Administrative/</w:t>
      </w:r>
      <w:r w:rsidR="00B34218">
        <w:rPr>
          <w:rFonts w:eastAsia="Times New Roman" w:cs="Times New Roman"/>
          <w:b/>
          <w:sz w:val="24"/>
          <w:szCs w:val="24"/>
          <w:lang w:val="en-GB"/>
        </w:rPr>
        <w:t>Procurement/</w:t>
      </w:r>
      <w:r w:rsidRPr="00845619">
        <w:rPr>
          <w:rFonts w:eastAsia="Times New Roman" w:cs="Times New Roman"/>
          <w:b/>
          <w:sz w:val="24"/>
          <w:szCs w:val="24"/>
          <w:lang w:val="en-GB"/>
        </w:rPr>
        <w:t>Financial Officer)</w:t>
      </w:r>
    </w:p>
    <w:p w14:paraId="528BB679" w14:textId="77777777" w:rsidR="00C7387E" w:rsidRDefault="00C7387E" w:rsidP="00B34218">
      <w:pPr>
        <w:spacing w:after="0" w:line="240" w:lineRule="auto"/>
        <w:jc w:val="both"/>
        <w:rPr>
          <w:lang w:val="en-GB"/>
        </w:rPr>
      </w:pPr>
      <w:bookmarkStart w:id="1" w:name="_Hlk505315732"/>
    </w:p>
    <w:p w14:paraId="54E43239" w14:textId="7DC702F9" w:rsidR="001A7233" w:rsidRPr="004E0D90" w:rsidRDefault="00E85674" w:rsidP="00B34218">
      <w:pPr>
        <w:spacing w:after="0" w:line="240" w:lineRule="auto"/>
        <w:jc w:val="both"/>
        <w:rPr>
          <w:lang w:val="en-US"/>
        </w:rPr>
      </w:pPr>
      <w:r>
        <w:rPr>
          <w:lang w:val="en-GB"/>
        </w:rPr>
        <w:t>The</w:t>
      </w:r>
      <w:r w:rsidR="008D108A">
        <w:rPr>
          <w:lang w:val="en-US"/>
        </w:rPr>
        <w:t xml:space="preserve"> </w:t>
      </w:r>
      <w:r w:rsidR="00085FDD" w:rsidRPr="00DF5C0C">
        <w:rPr>
          <w:lang w:val="en-US"/>
        </w:rPr>
        <w:t>Italian Agency for Development Cooperation (AICS)</w:t>
      </w:r>
      <w:r w:rsidR="00085FDD">
        <w:rPr>
          <w:lang w:val="en-US"/>
        </w:rPr>
        <w:t xml:space="preserve"> </w:t>
      </w:r>
      <w:r w:rsidR="004E0D90" w:rsidRPr="004E0D90">
        <w:rPr>
          <w:lang w:val="en-US"/>
        </w:rPr>
        <w:t xml:space="preserve">intends to recruit a </w:t>
      </w:r>
      <w:r w:rsidR="00CF4B9E" w:rsidRPr="00593B0E">
        <w:rPr>
          <w:b/>
          <w:lang w:val="en-US"/>
        </w:rPr>
        <w:t>Compliance (</w:t>
      </w:r>
      <w:r w:rsidR="005B1381" w:rsidRPr="00593B0E">
        <w:rPr>
          <w:b/>
          <w:lang w:val="en-US"/>
        </w:rPr>
        <w:t>Legal/</w:t>
      </w:r>
      <w:r w:rsidR="00B34218">
        <w:rPr>
          <w:b/>
          <w:lang w:val="en-US"/>
        </w:rPr>
        <w:t xml:space="preserve"> </w:t>
      </w:r>
      <w:r w:rsidR="005B1381" w:rsidRPr="00593B0E">
        <w:rPr>
          <w:b/>
          <w:lang w:val="en-US"/>
        </w:rPr>
        <w:t>Administrative</w:t>
      </w:r>
      <w:r w:rsidR="00B34218">
        <w:rPr>
          <w:b/>
          <w:lang w:val="en-US"/>
        </w:rPr>
        <w:t>/ Procurement</w:t>
      </w:r>
      <w:r w:rsidR="005B1381" w:rsidRPr="00593B0E">
        <w:rPr>
          <w:b/>
          <w:lang w:val="en-US"/>
        </w:rPr>
        <w:t>/</w:t>
      </w:r>
      <w:r w:rsidR="00B34218">
        <w:rPr>
          <w:b/>
          <w:lang w:val="en-US"/>
        </w:rPr>
        <w:t xml:space="preserve"> </w:t>
      </w:r>
      <w:r w:rsidR="005B1381" w:rsidRPr="00593B0E">
        <w:rPr>
          <w:b/>
          <w:lang w:val="en-US"/>
        </w:rPr>
        <w:t>Financial</w:t>
      </w:r>
      <w:r w:rsidR="00CF4B9E" w:rsidRPr="00593B0E">
        <w:rPr>
          <w:b/>
          <w:lang w:val="en-US"/>
        </w:rPr>
        <w:t>)</w:t>
      </w:r>
      <w:r w:rsidR="001A7233" w:rsidRPr="00593B0E">
        <w:rPr>
          <w:lang w:val="en-US"/>
        </w:rPr>
        <w:t xml:space="preserve"> </w:t>
      </w:r>
      <w:r w:rsidR="00CF4B9E" w:rsidRPr="00593B0E">
        <w:rPr>
          <w:b/>
          <w:lang w:val="en-US"/>
        </w:rPr>
        <w:t>Officer</w:t>
      </w:r>
      <w:r w:rsidR="00CF4B9E" w:rsidRPr="004E0D90">
        <w:rPr>
          <w:lang w:val="en-US"/>
        </w:rPr>
        <w:t xml:space="preserve"> </w:t>
      </w:r>
      <w:r w:rsidR="001A7233" w:rsidRPr="004E0D90">
        <w:rPr>
          <w:lang w:val="en-US"/>
        </w:rPr>
        <w:t xml:space="preserve">for the </w:t>
      </w:r>
      <w:r w:rsidR="004E0D90" w:rsidRPr="004E0D90">
        <w:rPr>
          <w:lang w:val="en-US"/>
        </w:rPr>
        <w:t>i</w:t>
      </w:r>
      <w:r w:rsidR="001A7233" w:rsidRPr="004E0D90">
        <w:rPr>
          <w:lang w:val="en-US"/>
        </w:rPr>
        <w:t xml:space="preserve">mplementation of the </w:t>
      </w:r>
      <w:r w:rsidR="004D778F">
        <w:rPr>
          <w:lang w:val="en-US"/>
        </w:rPr>
        <w:t xml:space="preserve">Italian component of the </w:t>
      </w:r>
      <w:r w:rsidR="001A7233" w:rsidRPr="004E0D90">
        <w:rPr>
          <w:lang w:val="en-US"/>
        </w:rPr>
        <w:t xml:space="preserve">“Recovery, Stability and socio-economic development in Libya” </w:t>
      </w:r>
      <w:proofErr w:type="spellStart"/>
      <w:r w:rsidR="001A7233" w:rsidRPr="004E0D90">
        <w:rPr>
          <w:lang w:val="en-US"/>
        </w:rPr>
        <w:t>Programme</w:t>
      </w:r>
      <w:proofErr w:type="spellEnd"/>
      <w:r w:rsidR="001A7233" w:rsidRPr="004E0D90">
        <w:rPr>
          <w:lang w:val="en-US"/>
        </w:rPr>
        <w:t xml:space="preserve"> (hereafter referred to as “the </w:t>
      </w:r>
      <w:proofErr w:type="spellStart"/>
      <w:r w:rsidR="001A7233" w:rsidRPr="004E0D90">
        <w:rPr>
          <w:lang w:val="en-US"/>
        </w:rPr>
        <w:t>Programme</w:t>
      </w:r>
      <w:proofErr w:type="spellEnd"/>
      <w:r w:rsidR="001A7233" w:rsidRPr="004E0D90">
        <w:rPr>
          <w:lang w:val="en-US"/>
        </w:rPr>
        <w:t xml:space="preserve">”), financed by the European Union and implemented by the </w:t>
      </w:r>
      <w:r w:rsidR="001A7233" w:rsidRPr="008D108A">
        <w:rPr>
          <w:lang w:val="en-US"/>
        </w:rPr>
        <w:t xml:space="preserve">Italian </w:t>
      </w:r>
      <w:r w:rsidR="00DF5C0C">
        <w:rPr>
          <w:lang w:val="en-US"/>
        </w:rPr>
        <w:t xml:space="preserve">Agency for Development </w:t>
      </w:r>
      <w:r w:rsidR="00CF0FCD" w:rsidRPr="008D108A">
        <w:rPr>
          <w:lang w:val="en-US"/>
        </w:rPr>
        <w:t>Cooperation</w:t>
      </w:r>
      <w:r w:rsidR="00601D4B" w:rsidRPr="008D108A">
        <w:rPr>
          <w:lang w:val="en-US"/>
        </w:rPr>
        <w:t xml:space="preserve"> (</w:t>
      </w:r>
      <w:r w:rsidR="00DF5C0C">
        <w:rPr>
          <w:lang w:val="en-US"/>
        </w:rPr>
        <w:t>A</w:t>
      </w:r>
      <w:r w:rsidR="00601D4B" w:rsidRPr="008D108A">
        <w:rPr>
          <w:lang w:val="en-US"/>
        </w:rPr>
        <w:t>IC</w:t>
      </w:r>
      <w:r w:rsidR="00DF5C0C">
        <w:rPr>
          <w:lang w:val="en-US"/>
        </w:rPr>
        <w:t>S</w:t>
      </w:r>
      <w:r w:rsidR="00601D4B" w:rsidRPr="008D108A">
        <w:rPr>
          <w:lang w:val="en-US"/>
        </w:rPr>
        <w:t>)</w:t>
      </w:r>
      <w:r w:rsidR="00085FDD" w:rsidRPr="00DF5C0C">
        <w:rPr>
          <w:lang w:val="en-US"/>
        </w:rPr>
        <w:t>,</w:t>
      </w:r>
      <w:r w:rsidR="00D34EF4" w:rsidRPr="00085FDD">
        <w:rPr>
          <w:lang w:val="en-US"/>
        </w:rPr>
        <w:t xml:space="preserve"> </w:t>
      </w:r>
      <w:r w:rsidR="001A7233" w:rsidRPr="004E0D90">
        <w:rPr>
          <w:lang w:val="en-US"/>
        </w:rPr>
        <w:t xml:space="preserve">the United Nations Development </w:t>
      </w:r>
      <w:proofErr w:type="spellStart"/>
      <w:r w:rsidR="001A7233" w:rsidRPr="004E0D90">
        <w:rPr>
          <w:lang w:val="en-US"/>
        </w:rPr>
        <w:t>Programme</w:t>
      </w:r>
      <w:proofErr w:type="spellEnd"/>
      <w:r w:rsidR="001A7233" w:rsidRPr="004E0D90">
        <w:rPr>
          <w:lang w:val="en-US"/>
        </w:rPr>
        <w:t xml:space="preserve"> (UNDP) and the United Nations Children’s Fund (UNICEF).</w:t>
      </w:r>
      <w:r w:rsidR="00B34218">
        <w:rPr>
          <w:lang w:val="en-US"/>
        </w:rPr>
        <w:t xml:space="preserve"> </w:t>
      </w:r>
    </w:p>
    <w:p w14:paraId="51678E9F" w14:textId="77777777" w:rsidR="001A7233" w:rsidRDefault="001A7233" w:rsidP="001A7233">
      <w:pPr>
        <w:pStyle w:val="ListBullet31"/>
        <w:spacing w:after="0" w:line="240" w:lineRule="auto"/>
      </w:pPr>
    </w:p>
    <w:bookmarkEnd w:id="1"/>
    <w:p w14:paraId="0CD74268" w14:textId="77777777" w:rsidR="004E0202" w:rsidRPr="00685B3F" w:rsidRDefault="004E0202" w:rsidP="004E0202">
      <w:pPr>
        <w:pStyle w:val="ListBullet31"/>
        <w:spacing w:after="0" w:line="240" w:lineRule="auto"/>
      </w:pPr>
      <w:r w:rsidRPr="00685B3F">
        <w:t>The contract duration will be of one year</w:t>
      </w:r>
      <w:r w:rsidR="00E85674" w:rsidRPr="00685B3F">
        <w:t xml:space="preserve"> – </w:t>
      </w:r>
      <w:r w:rsidRPr="00685B3F">
        <w:t xml:space="preserve">including a three-month probation period - renewable up to the end of the </w:t>
      </w:r>
      <w:proofErr w:type="spellStart"/>
      <w:r w:rsidRPr="00685B3F">
        <w:t>Programme</w:t>
      </w:r>
      <w:proofErr w:type="spellEnd"/>
      <w:r w:rsidRPr="00685B3F">
        <w:t xml:space="preserve"> (36</w:t>
      </w:r>
      <w:r w:rsidR="00B25D5F" w:rsidRPr="00685B3F">
        <w:t>-</w:t>
      </w:r>
      <w:r w:rsidRPr="00685B3F">
        <w:t>month</w:t>
      </w:r>
      <w:r w:rsidR="00B25D5F" w:rsidRPr="00685B3F">
        <w:t xml:space="preserve"> duration</w:t>
      </w:r>
      <w:r w:rsidRPr="00685B3F">
        <w:t xml:space="preserve">), subject to </w:t>
      </w:r>
      <w:proofErr w:type="spellStart"/>
      <w:r w:rsidR="00601D4B">
        <w:t>programme</w:t>
      </w:r>
      <w:proofErr w:type="spellEnd"/>
      <w:r w:rsidR="00601D4B">
        <w:t xml:space="preserve"> </w:t>
      </w:r>
      <w:r w:rsidRPr="00685B3F">
        <w:t>needs, availability of funds and satisfactory performance.</w:t>
      </w:r>
    </w:p>
    <w:p w14:paraId="391B3EB0" w14:textId="77777777" w:rsidR="001A7233" w:rsidRDefault="001A7233" w:rsidP="001A7233">
      <w:pPr>
        <w:pStyle w:val="ListBullet31"/>
        <w:spacing w:after="0" w:line="240" w:lineRule="auto"/>
        <w:rPr>
          <w:b/>
          <w:bCs/>
        </w:rPr>
      </w:pPr>
    </w:p>
    <w:p w14:paraId="6540B489" w14:textId="77777777" w:rsidR="001A7233" w:rsidRDefault="001A7233" w:rsidP="001A7233">
      <w:pPr>
        <w:pStyle w:val="ListBullet31"/>
        <w:spacing w:after="0" w:line="240" w:lineRule="auto"/>
        <w:rPr>
          <w:b/>
          <w:bCs/>
        </w:rPr>
      </w:pPr>
      <w:r>
        <w:rPr>
          <w:b/>
          <w:bCs/>
        </w:rPr>
        <w:t>PROGRAMME DESCRIPTION</w:t>
      </w:r>
    </w:p>
    <w:p w14:paraId="7E5ADA5C" w14:textId="77777777" w:rsidR="001A7233" w:rsidRDefault="001A7233" w:rsidP="001A7233">
      <w:pPr>
        <w:pStyle w:val="ListBullet31"/>
        <w:spacing w:after="0" w:line="240" w:lineRule="auto"/>
      </w:pPr>
    </w:p>
    <w:p w14:paraId="7E77FF84" w14:textId="58CF92DD" w:rsidR="004E0202" w:rsidRDefault="004E0202" w:rsidP="004E0202">
      <w:pPr>
        <w:pStyle w:val="Didascalia"/>
        <w:spacing w:before="0" w:after="0"/>
        <w:jc w:val="both"/>
        <w:rPr>
          <w:rFonts w:cs="Calibri"/>
          <w:i w:val="0"/>
          <w:iCs w:val="0"/>
          <w:sz w:val="22"/>
          <w:szCs w:val="22"/>
        </w:rPr>
      </w:pPr>
      <w:r w:rsidRPr="004F35DB">
        <w:rPr>
          <w:rFonts w:cs="Calibri"/>
          <w:i w:val="0"/>
          <w:iCs w:val="0"/>
          <w:sz w:val="22"/>
          <w:szCs w:val="22"/>
        </w:rPr>
        <w:t xml:space="preserve">Within the framework of the European Union </w:t>
      </w:r>
      <w:r w:rsidR="004D778F">
        <w:rPr>
          <w:rFonts w:cs="Calibri"/>
          <w:i w:val="0"/>
          <w:iCs w:val="0"/>
          <w:sz w:val="22"/>
          <w:szCs w:val="22"/>
        </w:rPr>
        <w:t>“</w:t>
      </w:r>
      <w:r w:rsidRPr="004F35DB">
        <w:rPr>
          <w:rFonts w:cs="Calibri"/>
          <w:i w:val="0"/>
          <w:iCs w:val="0"/>
          <w:sz w:val="22"/>
          <w:szCs w:val="22"/>
        </w:rPr>
        <w:t>Emergency Trust Fund for stability and addressing root causes of irregular migration and displaced persons in Africa</w:t>
      </w:r>
      <w:r w:rsidR="004D778F">
        <w:rPr>
          <w:rFonts w:cs="Calibri"/>
          <w:i w:val="0"/>
          <w:iCs w:val="0"/>
          <w:sz w:val="22"/>
          <w:szCs w:val="22"/>
        </w:rPr>
        <w:t>”</w:t>
      </w:r>
      <w:r w:rsidRPr="004F35DB">
        <w:rPr>
          <w:rFonts w:cs="Calibri"/>
          <w:i w:val="0"/>
          <w:iCs w:val="0"/>
          <w:sz w:val="22"/>
          <w:szCs w:val="22"/>
        </w:rPr>
        <w:t xml:space="preserve"> (i.e. “Trust Fund”), the </w:t>
      </w:r>
      <w:proofErr w:type="spellStart"/>
      <w:r w:rsidRPr="004F35DB">
        <w:rPr>
          <w:rFonts w:cs="Calibri"/>
          <w:i w:val="0"/>
          <w:iCs w:val="0"/>
          <w:sz w:val="22"/>
          <w:szCs w:val="22"/>
        </w:rPr>
        <w:t>Programme</w:t>
      </w:r>
      <w:proofErr w:type="spellEnd"/>
      <w:r w:rsidRPr="004F35DB">
        <w:rPr>
          <w:rFonts w:cs="Calibri"/>
          <w:i w:val="0"/>
          <w:iCs w:val="0"/>
          <w:sz w:val="22"/>
          <w:szCs w:val="22"/>
        </w:rPr>
        <w:t xml:space="preserve"> responds to the effects of the ongoing instability and difficult socio-economic conditions of </w:t>
      </w:r>
      <w:r>
        <w:rPr>
          <w:rFonts w:cs="Calibri"/>
          <w:i w:val="0"/>
          <w:iCs w:val="0"/>
          <w:sz w:val="22"/>
          <w:szCs w:val="22"/>
        </w:rPr>
        <w:t xml:space="preserve">the </w:t>
      </w:r>
      <w:r w:rsidRPr="004F35DB">
        <w:rPr>
          <w:rFonts w:cs="Calibri"/>
          <w:i w:val="0"/>
          <w:iCs w:val="0"/>
          <w:sz w:val="22"/>
          <w:szCs w:val="22"/>
        </w:rPr>
        <w:t>most vulnerable populations in Libya</w:t>
      </w:r>
      <w:r>
        <w:rPr>
          <w:rFonts w:cs="Calibri"/>
          <w:i w:val="0"/>
          <w:iCs w:val="0"/>
          <w:sz w:val="22"/>
          <w:szCs w:val="22"/>
        </w:rPr>
        <w:t xml:space="preserve">. It targets municipalities </w:t>
      </w:r>
      <w:r w:rsidRPr="004F35DB">
        <w:rPr>
          <w:rFonts w:cs="Calibri"/>
          <w:i w:val="0"/>
          <w:iCs w:val="0"/>
          <w:sz w:val="22"/>
          <w:szCs w:val="22"/>
        </w:rPr>
        <w:t>with high concentrations of migrants</w:t>
      </w:r>
      <w:r>
        <w:rPr>
          <w:rFonts w:cs="Calibri"/>
          <w:i w:val="0"/>
          <w:iCs w:val="0"/>
          <w:sz w:val="22"/>
          <w:szCs w:val="22"/>
        </w:rPr>
        <w:t xml:space="preserve"> and asylum seekers</w:t>
      </w:r>
      <w:r w:rsidRPr="004F35DB">
        <w:rPr>
          <w:rFonts w:cs="Calibri"/>
          <w:i w:val="0"/>
          <w:iCs w:val="0"/>
          <w:sz w:val="22"/>
          <w:szCs w:val="22"/>
        </w:rPr>
        <w:t xml:space="preserve">, settled or in transit, </w:t>
      </w:r>
      <w:r>
        <w:rPr>
          <w:rFonts w:cs="Calibri"/>
          <w:i w:val="0"/>
          <w:iCs w:val="0"/>
          <w:sz w:val="22"/>
          <w:szCs w:val="22"/>
        </w:rPr>
        <w:t>a</w:t>
      </w:r>
      <w:r w:rsidRPr="00FC3112">
        <w:rPr>
          <w:rFonts w:cs="Calibri"/>
          <w:i w:val="0"/>
          <w:iCs w:val="0"/>
          <w:sz w:val="22"/>
          <w:szCs w:val="22"/>
        </w:rPr>
        <w:t>reas of displacement of Libyans and places to which displaced populations are returning</w:t>
      </w:r>
      <w:r>
        <w:rPr>
          <w:rFonts w:cs="Calibri"/>
          <w:i w:val="0"/>
          <w:iCs w:val="0"/>
          <w:sz w:val="22"/>
          <w:szCs w:val="22"/>
        </w:rPr>
        <w:t>,</w:t>
      </w:r>
      <w:r w:rsidRPr="00FC3112">
        <w:rPr>
          <w:rFonts w:cs="Calibri"/>
          <w:i w:val="0"/>
          <w:iCs w:val="0"/>
          <w:sz w:val="22"/>
          <w:szCs w:val="22"/>
        </w:rPr>
        <w:t xml:space="preserve"> </w:t>
      </w:r>
      <w:r w:rsidRPr="004F35DB">
        <w:rPr>
          <w:rFonts w:cs="Calibri"/>
          <w:i w:val="0"/>
          <w:iCs w:val="0"/>
          <w:sz w:val="22"/>
          <w:szCs w:val="22"/>
        </w:rPr>
        <w:t>as well as communities where basic and social infrastructures have been severely affected by the conflict.</w:t>
      </w:r>
      <w:r w:rsidRPr="00472779">
        <w:rPr>
          <w:rFonts w:cs="Calibri"/>
          <w:i w:val="0"/>
          <w:iCs w:val="0"/>
          <w:sz w:val="22"/>
          <w:szCs w:val="22"/>
        </w:rPr>
        <w:t xml:space="preserve"> </w:t>
      </w:r>
    </w:p>
    <w:p w14:paraId="5C927425" w14:textId="77777777" w:rsidR="004E0202" w:rsidRPr="00472779" w:rsidRDefault="004E0202" w:rsidP="004E0202">
      <w:pPr>
        <w:pStyle w:val="Didascalia"/>
        <w:spacing w:before="0" w:after="0"/>
        <w:jc w:val="both"/>
        <w:rPr>
          <w:rFonts w:cs="Calibri"/>
          <w:i w:val="0"/>
          <w:iCs w:val="0"/>
          <w:sz w:val="22"/>
          <w:szCs w:val="22"/>
        </w:rPr>
      </w:pPr>
    </w:p>
    <w:p w14:paraId="797E9FC1" w14:textId="3A23B844" w:rsidR="004E0202" w:rsidRDefault="004E0202" w:rsidP="00EE0188">
      <w:pPr>
        <w:pStyle w:val="Didascalia"/>
        <w:spacing w:before="0" w:after="0"/>
        <w:jc w:val="both"/>
        <w:rPr>
          <w:rFonts w:cs="Calibri"/>
          <w:i w:val="0"/>
          <w:iCs w:val="0"/>
          <w:sz w:val="22"/>
          <w:szCs w:val="22"/>
        </w:rPr>
      </w:pPr>
      <w:r w:rsidRPr="00FC3112">
        <w:rPr>
          <w:rFonts w:cs="Calibri"/>
          <w:i w:val="0"/>
          <w:iCs w:val="0"/>
          <w:sz w:val="22"/>
          <w:szCs w:val="22"/>
        </w:rPr>
        <w:t>Quick and tangible impacts (“peace dividends”) in the form of access to basic services are critical in strengthening the social contract between local authorities and communities</w:t>
      </w:r>
      <w:r w:rsidR="004D778F">
        <w:rPr>
          <w:rFonts w:cs="Calibri"/>
          <w:i w:val="0"/>
          <w:iCs w:val="0"/>
          <w:sz w:val="22"/>
          <w:szCs w:val="22"/>
        </w:rPr>
        <w:t>,</w:t>
      </w:r>
      <w:r w:rsidRPr="00FC3112">
        <w:rPr>
          <w:rFonts w:cs="Calibri"/>
          <w:i w:val="0"/>
          <w:iCs w:val="0"/>
          <w:sz w:val="22"/>
          <w:szCs w:val="22"/>
        </w:rPr>
        <w:t xml:space="preserve"> on the one hand and easing the </w:t>
      </w:r>
      <w:r w:rsidRPr="00FC3112">
        <w:rPr>
          <w:rFonts w:cs="Calibri"/>
          <w:i w:val="0"/>
          <w:iCs w:val="0"/>
          <w:sz w:val="22"/>
          <w:szCs w:val="22"/>
        </w:rPr>
        <w:lastRenderedPageBreak/>
        <w:t>integration of migrants and refugees in host communities</w:t>
      </w:r>
      <w:r w:rsidR="004D778F">
        <w:rPr>
          <w:rFonts w:cs="Calibri"/>
          <w:i w:val="0"/>
          <w:iCs w:val="0"/>
          <w:sz w:val="22"/>
          <w:szCs w:val="22"/>
        </w:rPr>
        <w:t>,</w:t>
      </w:r>
      <w:r w:rsidRPr="00FC3112">
        <w:rPr>
          <w:rFonts w:cs="Calibri"/>
          <w:i w:val="0"/>
          <w:iCs w:val="0"/>
          <w:sz w:val="22"/>
          <w:szCs w:val="22"/>
        </w:rPr>
        <w:t xml:space="preserve"> on the other hand. </w:t>
      </w:r>
      <w:r>
        <w:rPr>
          <w:rFonts w:cs="Calibri"/>
          <w:i w:val="0"/>
          <w:iCs w:val="0"/>
          <w:sz w:val="22"/>
          <w:szCs w:val="22"/>
        </w:rPr>
        <w:t xml:space="preserve">The </w:t>
      </w:r>
      <w:proofErr w:type="spellStart"/>
      <w:r>
        <w:rPr>
          <w:rFonts w:cs="Calibri"/>
          <w:i w:val="0"/>
          <w:iCs w:val="0"/>
          <w:sz w:val="22"/>
          <w:szCs w:val="22"/>
        </w:rPr>
        <w:t>Programme</w:t>
      </w:r>
      <w:proofErr w:type="spellEnd"/>
      <w:r>
        <w:rPr>
          <w:rFonts w:cs="Calibri"/>
          <w:i w:val="0"/>
          <w:iCs w:val="0"/>
          <w:sz w:val="22"/>
          <w:szCs w:val="22"/>
        </w:rPr>
        <w:t xml:space="preserve"> aims at improving </w:t>
      </w:r>
      <w:r w:rsidRPr="00472779">
        <w:rPr>
          <w:rFonts w:cs="Calibri"/>
          <w:i w:val="0"/>
          <w:iCs w:val="0"/>
          <w:sz w:val="22"/>
          <w:szCs w:val="22"/>
        </w:rPr>
        <w:t xml:space="preserve">capacity to deliver </w:t>
      </w:r>
      <w:r>
        <w:rPr>
          <w:rFonts w:cs="Calibri"/>
          <w:i w:val="0"/>
          <w:iCs w:val="0"/>
          <w:sz w:val="22"/>
          <w:szCs w:val="22"/>
        </w:rPr>
        <w:t>basic services at the municipal level in the Education, Health, WASH and Energy sectors, through the rehabilitation of service facilities (i.e. works, equipment and supply provisions), institutional capacity b</w:t>
      </w:r>
      <w:r w:rsidRPr="004F35DB">
        <w:rPr>
          <w:rFonts w:cs="Calibri"/>
          <w:i w:val="0"/>
          <w:iCs w:val="0"/>
          <w:sz w:val="22"/>
          <w:szCs w:val="22"/>
        </w:rPr>
        <w:t>uil</w:t>
      </w:r>
      <w:r>
        <w:rPr>
          <w:rFonts w:cs="Calibri"/>
          <w:i w:val="0"/>
          <w:iCs w:val="0"/>
          <w:sz w:val="22"/>
          <w:szCs w:val="22"/>
        </w:rPr>
        <w:t>ding and, to a limited extent, a</w:t>
      </w:r>
      <w:r w:rsidRPr="004F35DB">
        <w:rPr>
          <w:rFonts w:cs="Calibri"/>
          <w:i w:val="0"/>
          <w:iCs w:val="0"/>
          <w:sz w:val="22"/>
          <w:szCs w:val="22"/>
        </w:rPr>
        <w:t xml:space="preserve">wareness raising </w:t>
      </w:r>
      <w:r>
        <w:rPr>
          <w:rFonts w:cs="Calibri"/>
          <w:i w:val="0"/>
          <w:iCs w:val="0"/>
          <w:sz w:val="22"/>
          <w:szCs w:val="22"/>
        </w:rPr>
        <w:t xml:space="preserve">activities </w:t>
      </w:r>
      <w:r w:rsidRPr="004F35DB">
        <w:rPr>
          <w:rFonts w:cs="Calibri"/>
          <w:i w:val="0"/>
          <w:iCs w:val="0"/>
          <w:sz w:val="22"/>
          <w:szCs w:val="22"/>
        </w:rPr>
        <w:t xml:space="preserve">targeting </w:t>
      </w:r>
      <w:r>
        <w:rPr>
          <w:rFonts w:cs="Calibri"/>
          <w:i w:val="0"/>
          <w:iCs w:val="0"/>
          <w:sz w:val="22"/>
          <w:szCs w:val="22"/>
        </w:rPr>
        <w:t xml:space="preserve">communities and the </w:t>
      </w:r>
      <w:proofErr w:type="gramStart"/>
      <w:r>
        <w:rPr>
          <w:rFonts w:cs="Calibri"/>
          <w:i w:val="0"/>
          <w:iCs w:val="0"/>
          <w:sz w:val="22"/>
          <w:szCs w:val="22"/>
        </w:rPr>
        <w:t>general public</w:t>
      </w:r>
      <w:proofErr w:type="gramEnd"/>
      <w:r w:rsidRPr="004F35DB">
        <w:rPr>
          <w:rFonts w:cs="Calibri"/>
          <w:i w:val="0"/>
          <w:iCs w:val="0"/>
          <w:sz w:val="22"/>
          <w:szCs w:val="22"/>
        </w:rPr>
        <w:t xml:space="preserve">. </w:t>
      </w:r>
    </w:p>
    <w:p w14:paraId="09C3BA09" w14:textId="77777777" w:rsidR="001A7233" w:rsidRPr="004F35DB" w:rsidRDefault="001A7233" w:rsidP="00EE0188">
      <w:pPr>
        <w:pStyle w:val="Didascalia"/>
        <w:spacing w:before="0" w:after="0"/>
        <w:jc w:val="both"/>
        <w:rPr>
          <w:rFonts w:cs="Calibri"/>
          <w:i w:val="0"/>
          <w:iCs w:val="0"/>
          <w:sz w:val="22"/>
          <w:szCs w:val="22"/>
        </w:rPr>
      </w:pPr>
    </w:p>
    <w:p w14:paraId="34C495C1" w14:textId="089020F4" w:rsidR="001A7233" w:rsidRPr="00A242E9" w:rsidRDefault="001A7233" w:rsidP="001A7233">
      <w:pPr>
        <w:tabs>
          <w:tab w:val="left" w:pos="0"/>
        </w:tabs>
        <w:spacing w:after="0" w:line="240" w:lineRule="auto"/>
        <w:jc w:val="both"/>
        <w:rPr>
          <w:lang w:val="en-US"/>
        </w:rPr>
      </w:pPr>
      <w:r w:rsidRPr="00A242E9">
        <w:rPr>
          <w:b/>
          <w:lang w:val="en-US"/>
        </w:rPr>
        <w:t xml:space="preserve">Expected start of employment: </w:t>
      </w:r>
      <w:r w:rsidR="008013E3" w:rsidRPr="00B80E7F">
        <w:rPr>
          <w:b/>
          <w:lang w:val="en-US"/>
        </w:rPr>
        <w:t>3 December</w:t>
      </w:r>
      <w:r w:rsidR="00694279" w:rsidRPr="00B80E7F">
        <w:rPr>
          <w:b/>
          <w:lang w:val="en-US"/>
        </w:rPr>
        <w:t xml:space="preserve"> </w:t>
      </w:r>
      <w:r w:rsidRPr="00B80E7F">
        <w:rPr>
          <w:b/>
          <w:lang w:val="en-US"/>
        </w:rPr>
        <w:t>2018</w:t>
      </w:r>
    </w:p>
    <w:p w14:paraId="74B1E693" w14:textId="77777777" w:rsidR="001A7233" w:rsidRPr="00A242E9" w:rsidRDefault="001A7233" w:rsidP="001A7233">
      <w:pPr>
        <w:tabs>
          <w:tab w:val="left" w:pos="0"/>
        </w:tabs>
        <w:spacing w:after="0" w:line="240" w:lineRule="auto"/>
        <w:jc w:val="both"/>
        <w:rPr>
          <w:b/>
          <w:lang w:val="en-US"/>
        </w:rPr>
      </w:pPr>
    </w:p>
    <w:p w14:paraId="67E790F5" w14:textId="234F7FFC" w:rsidR="00B25D5F" w:rsidRDefault="001A7233" w:rsidP="00B25D5F">
      <w:pPr>
        <w:pStyle w:val="ListBullet31"/>
        <w:spacing w:after="0" w:line="240" w:lineRule="auto"/>
      </w:pPr>
      <w:r>
        <w:rPr>
          <w:b/>
        </w:rPr>
        <w:t>Duty station:</w:t>
      </w:r>
      <w:r>
        <w:t xml:space="preserve"> </w:t>
      </w:r>
      <w:r w:rsidR="00B25D5F">
        <w:t>Tunis</w:t>
      </w:r>
      <w:r w:rsidR="00B25D5F">
        <w:rPr>
          <w:color w:val="548DD4"/>
        </w:rPr>
        <w:t xml:space="preserve"> </w:t>
      </w:r>
      <w:r w:rsidR="00B25D5F">
        <w:t>with frequent</w:t>
      </w:r>
      <w:r w:rsidR="00B25D5F" w:rsidRPr="00B9544F">
        <w:t xml:space="preserve"> short-term missions in Libya and possible relocation to Tripoli</w:t>
      </w:r>
      <w:r w:rsidR="004D778F">
        <w:t>, according to the security situation.</w:t>
      </w:r>
    </w:p>
    <w:p w14:paraId="39B0F513" w14:textId="77777777" w:rsidR="001A7233" w:rsidRDefault="001A7233" w:rsidP="001A7233">
      <w:pPr>
        <w:pStyle w:val="ListBullet31"/>
        <w:spacing w:after="0" w:line="240" w:lineRule="auto"/>
        <w:rPr>
          <w:b/>
        </w:rPr>
      </w:pPr>
    </w:p>
    <w:p w14:paraId="54B6AD39" w14:textId="1479B7B1" w:rsidR="001A7233" w:rsidRDefault="00CF4B9E" w:rsidP="001A7233">
      <w:pPr>
        <w:pStyle w:val="ListBullet31"/>
        <w:spacing w:after="0" w:line="240" w:lineRule="auto"/>
        <w:rPr>
          <w:rFonts w:cs="Times New Roman"/>
        </w:rPr>
      </w:pPr>
      <w:r w:rsidRPr="00387CCC">
        <w:rPr>
          <w:b/>
        </w:rPr>
        <w:t>Remuneration:</w:t>
      </w:r>
      <w:bookmarkStart w:id="2" w:name="_Hlk505637076"/>
      <w:r w:rsidRPr="00387CCC">
        <w:rPr>
          <w:b/>
        </w:rPr>
        <w:t xml:space="preserve"> </w:t>
      </w:r>
      <w:bookmarkEnd w:id="2"/>
      <w:r w:rsidR="004E0202" w:rsidRPr="00387CCC">
        <w:rPr>
          <w:rFonts w:cs="Times New Roman"/>
        </w:rPr>
        <w:t xml:space="preserve">salary, benefits and other conditions are offered </w:t>
      </w:r>
      <w:r w:rsidR="004E0202" w:rsidRPr="0097463A">
        <w:rPr>
          <w:rFonts w:cs="Times New Roman"/>
        </w:rPr>
        <w:t>in accordance with </w:t>
      </w:r>
      <w:r w:rsidR="004D778F">
        <w:rPr>
          <w:rFonts w:cs="Times New Roman"/>
        </w:rPr>
        <w:t xml:space="preserve">the Italian Cooperation </w:t>
      </w:r>
      <w:r w:rsidR="004E0202" w:rsidRPr="0097463A">
        <w:rPr>
          <w:rFonts w:cs="Times New Roman"/>
        </w:rPr>
        <w:t xml:space="preserve">terms of employment and salary scale for international staff working in </w:t>
      </w:r>
      <w:r w:rsidR="00CF0FCD">
        <w:rPr>
          <w:rFonts w:cs="Times New Roman"/>
        </w:rPr>
        <w:t xml:space="preserve">overseas </w:t>
      </w:r>
      <w:r w:rsidR="004E0202" w:rsidRPr="0097463A">
        <w:rPr>
          <w:rFonts w:cs="Times New Roman"/>
        </w:rPr>
        <w:t>offices</w:t>
      </w:r>
      <w:r w:rsidR="004E0202">
        <w:rPr>
          <w:rFonts w:cs="Times New Roman"/>
        </w:rPr>
        <w:t xml:space="preserve">. </w:t>
      </w:r>
      <w:r w:rsidR="004E0202" w:rsidRPr="00387CCC">
        <w:rPr>
          <w:rFonts w:cs="Times New Roman"/>
        </w:rPr>
        <w:t>Maximum gross salary per month</w:t>
      </w:r>
      <w:r w:rsidRPr="00CF0FCD">
        <w:rPr>
          <w:rFonts w:cs="Times New Roman"/>
        </w:rPr>
        <w:t xml:space="preserve">: </w:t>
      </w:r>
      <w:r w:rsidR="00DE1EFD" w:rsidRPr="00CF0FCD">
        <w:rPr>
          <w:rFonts w:cs="Times New Roman"/>
        </w:rPr>
        <w:t>7,837</w:t>
      </w:r>
      <w:r w:rsidR="001A7233" w:rsidRPr="00CF0FCD">
        <w:rPr>
          <w:rFonts w:cs="Times New Roman"/>
        </w:rPr>
        <w:t xml:space="preserve"> Euros</w:t>
      </w:r>
      <w:r w:rsidR="004865EE">
        <w:rPr>
          <w:rFonts w:cs="Times New Roman"/>
        </w:rPr>
        <w:t xml:space="preserve"> </w:t>
      </w:r>
      <w:bookmarkStart w:id="3" w:name="_Hlk526504572"/>
      <w:r w:rsidR="004865EE" w:rsidRPr="00F858C8">
        <w:rPr>
          <w:rFonts w:cs="Times New Roman"/>
        </w:rPr>
        <w:t>based on the candidate’s qualifications and experience</w:t>
      </w:r>
      <w:r w:rsidR="001A7233" w:rsidRPr="00F858C8">
        <w:rPr>
          <w:rFonts w:cs="Times New Roman"/>
        </w:rPr>
        <w:t>.</w:t>
      </w:r>
      <w:bookmarkEnd w:id="3"/>
    </w:p>
    <w:p w14:paraId="45144512" w14:textId="35AA95E3" w:rsidR="006B3AE9" w:rsidRDefault="006B3AE9" w:rsidP="001A7233">
      <w:pPr>
        <w:pStyle w:val="ListBullet31"/>
        <w:spacing w:after="0" w:line="240" w:lineRule="auto"/>
        <w:rPr>
          <w:rFonts w:cs="Times New Roman"/>
          <w:color w:val="548DD4"/>
        </w:rPr>
      </w:pPr>
    </w:p>
    <w:p w14:paraId="6C44F0D7" w14:textId="07ADC8B4" w:rsidR="006B3AE9" w:rsidRPr="004865EE" w:rsidRDefault="006B3AE9" w:rsidP="001A7233">
      <w:pPr>
        <w:pStyle w:val="ListBullet31"/>
        <w:spacing w:after="0" w:line="240" w:lineRule="auto"/>
        <w:rPr>
          <w:rFonts w:cs="Times New Roman"/>
        </w:rPr>
      </w:pPr>
      <w:bookmarkStart w:id="4" w:name="_Hlk526504565"/>
      <w:r w:rsidRPr="00F858C8">
        <w:rPr>
          <w:rFonts w:cs="Times New Roman"/>
          <w:b/>
        </w:rPr>
        <w:t>Contract</w:t>
      </w:r>
      <w:r w:rsidRPr="00F858C8">
        <w:rPr>
          <w:rFonts w:cs="Times New Roman"/>
        </w:rPr>
        <w:t xml:space="preserve">: </w:t>
      </w:r>
      <w:r w:rsidR="004D778F">
        <w:rPr>
          <w:rFonts w:cs="Times New Roman"/>
        </w:rPr>
        <w:t>in accordance with the principles of the</w:t>
      </w:r>
      <w:r w:rsidRPr="00F858C8">
        <w:rPr>
          <w:rFonts w:cs="Times New Roman"/>
        </w:rPr>
        <w:t xml:space="preserve"> Italian </w:t>
      </w:r>
      <w:proofErr w:type="spellStart"/>
      <w:r w:rsidRPr="00F858C8">
        <w:rPr>
          <w:rFonts w:cs="Times New Roman"/>
        </w:rPr>
        <w:t>labour</w:t>
      </w:r>
      <w:proofErr w:type="spellEnd"/>
      <w:r w:rsidRPr="00F858C8">
        <w:rPr>
          <w:rFonts w:cs="Times New Roman"/>
        </w:rPr>
        <w:t xml:space="preserve"> legislation </w:t>
      </w:r>
      <w:r w:rsidR="004D778F">
        <w:rPr>
          <w:rFonts w:cs="Times New Roman"/>
        </w:rPr>
        <w:t>in force</w:t>
      </w:r>
      <w:r w:rsidR="004865EE" w:rsidRPr="00F858C8">
        <w:rPr>
          <w:rFonts w:cs="Times New Roman"/>
        </w:rPr>
        <w:t>.</w:t>
      </w:r>
      <w:bookmarkEnd w:id="4"/>
    </w:p>
    <w:p w14:paraId="7F203CF1" w14:textId="77777777" w:rsidR="001A7233" w:rsidRDefault="001A7233" w:rsidP="001A7233">
      <w:pPr>
        <w:pStyle w:val="ListBullet31"/>
        <w:spacing w:after="0" w:line="240" w:lineRule="auto"/>
      </w:pPr>
    </w:p>
    <w:p w14:paraId="12CEF692" w14:textId="77777777" w:rsidR="001A7233" w:rsidRDefault="001A7233" w:rsidP="001A7233">
      <w:pPr>
        <w:pStyle w:val="ListBullet31"/>
        <w:spacing w:after="0" w:line="240" w:lineRule="auto"/>
      </w:pPr>
      <w:r>
        <w:rPr>
          <w:rFonts w:cs="font358"/>
          <w:b/>
        </w:rPr>
        <w:t>1. KEY FUNCTIONS</w:t>
      </w:r>
    </w:p>
    <w:p w14:paraId="28D5ECD2" w14:textId="77777777" w:rsidR="001A7233" w:rsidRDefault="001A7233" w:rsidP="001A7233">
      <w:pPr>
        <w:pStyle w:val="ListBullet31"/>
        <w:spacing w:after="0" w:line="240" w:lineRule="auto"/>
        <w:rPr>
          <w:rFonts w:cs="font358"/>
          <w:b/>
          <w:spacing w:val="-1"/>
        </w:rPr>
      </w:pPr>
    </w:p>
    <w:p w14:paraId="31EB0D74" w14:textId="77777777" w:rsidR="00BE239F" w:rsidRPr="00BE239F" w:rsidRDefault="00BE239F" w:rsidP="00BE239F">
      <w:pPr>
        <w:pStyle w:val="ListParagraph2"/>
        <w:spacing w:after="0" w:line="240" w:lineRule="auto"/>
        <w:ind w:left="0"/>
        <w:jc w:val="both"/>
        <w:rPr>
          <w:rFonts w:cs="Calibri"/>
        </w:rPr>
      </w:pPr>
      <w:r w:rsidRPr="00BE239F">
        <w:rPr>
          <w:rFonts w:cs="Calibri"/>
        </w:rPr>
        <w:t xml:space="preserve">Under the </w:t>
      </w:r>
      <w:r w:rsidRPr="008D108A">
        <w:rPr>
          <w:rFonts w:cs="Calibri"/>
        </w:rPr>
        <w:t xml:space="preserve">direct supervision of </w:t>
      </w:r>
      <w:r w:rsidR="00DF5C0C">
        <w:rPr>
          <w:rFonts w:cs="Calibri"/>
        </w:rPr>
        <w:t>AICS Regional Representative in Tunis</w:t>
      </w:r>
      <w:r w:rsidRPr="008D108A">
        <w:rPr>
          <w:rFonts w:cs="Calibri"/>
        </w:rPr>
        <w:t xml:space="preserve">, </w:t>
      </w:r>
      <w:r w:rsidR="00036B3E" w:rsidRPr="008D108A">
        <w:rPr>
          <w:rFonts w:cs="Calibri"/>
        </w:rPr>
        <w:t>in collaboration with the Team Leader (</w:t>
      </w:r>
      <w:proofErr w:type="spellStart"/>
      <w:r w:rsidR="00036B3E" w:rsidRPr="008D108A">
        <w:rPr>
          <w:rFonts w:cs="Calibri"/>
        </w:rPr>
        <w:t>Programme</w:t>
      </w:r>
      <w:proofErr w:type="spellEnd"/>
      <w:r w:rsidR="00036B3E" w:rsidRPr="008D108A">
        <w:rPr>
          <w:rFonts w:cs="Calibri"/>
        </w:rPr>
        <w:t xml:space="preserve"> Technical Coordinator), </w:t>
      </w:r>
      <w:r w:rsidR="00B82839" w:rsidRPr="008D108A">
        <w:rPr>
          <w:rFonts w:cs="Calibri"/>
        </w:rPr>
        <w:t>and in close consultation with relevant AICS and Embassy officials in Tunis and Tripoli</w:t>
      </w:r>
      <w:r w:rsidRPr="008D108A">
        <w:rPr>
          <w:rFonts w:cs="Calibri"/>
        </w:rPr>
        <w:t>,</w:t>
      </w:r>
      <w:r w:rsidRPr="00BE239F">
        <w:rPr>
          <w:rFonts w:cs="Calibri"/>
        </w:rPr>
        <w:t xml:space="preserve"> th</w:t>
      </w:r>
      <w:r w:rsidRPr="002B7D97">
        <w:rPr>
          <w:rFonts w:cs="Calibri"/>
        </w:rPr>
        <w:t xml:space="preserve">e </w:t>
      </w:r>
      <w:r w:rsidR="00CF4B9E" w:rsidRPr="002B7D97">
        <w:rPr>
          <w:b/>
        </w:rPr>
        <w:t>Compliance</w:t>
      </w:r>
      <w:r w:rsidRPr="002B7D97">
        <w:rPr>
          <w:rFonts w:cs="Calibri"/>
        </w:rPr>
        <w:t xml:space="preserve"> </w:t>
      </w:r>
      <w:r w:rsidR="00CF4B9E" w:rsidRPr="002B7D97">
        <w:rPr>
          <w:b/>
        </w:rPr>
        <w:t>Officer</w:t>
      </w:r>
      <w:r w:rsidR="00CF4B9E" w:rsidRPr="00BE239F">
        <w:rPr>
          <w:rFonts w:cs="Calibri"/>
        </w:rPr>
        <w:t xml:space="preserve"> </w:t>
      </w:r>
      <w:r w:rsidRPr="00BE239F">
        <w:rPr>
          <w:rFonts w:cs="Calibri"/>
        </w:rPr>
        <w:t xml:space="preserve">will be responsible for the correct implementation of </w:t>
      </w:r>
      <w:r w:rsidR="00B34218" w:rsidRPr="00BE239F">
        <w:rPr>
          <w:rFonts w:cs="Calibri"/>
        </w:rPr>
        <w:t>budget</w:t>
      </w:r>
      <w:r w:rsidR="00B34218">
        <w:rPr>
          <w:rFonts w:cs="Calibri"/>
        </w:rPr>
        <w:t>, procurement, administrative and financial</w:t>
      </w:r>
      <w:r w:rsidR="00B34218" w:rsidRPr="00BE239F">
        <w:rPr>
          <w:rFonts w:cs="Calibri"/>
        </w:rPr>
        <w:t xml:space="preserve"> </w:t>
      </w:r>
      <w:r w:rsidR="00B34218">
        <w:rPr>
          <w:rFonts w:cs="Calibri"/>
        </w:rPr>
        <w:t xml:space="preserve">procedures for the </w:t>
      </w:r>
      <w:r w:rsidRPr="00BE239F">
        <w:rPr>
          <w:rFonts w:cs="Calibri"/>
        </w:rPr>
        <w:t xml:space="preserve">management of the </w:t>
      </w:r>
      <w:r w:rsidR="009F24FF">
        <w:rPr>
          <w:rFonts w:cs="Calibri"/>
        </w:rPr>
        <w:t>I</w:t>
      </w:r>
      <w:r w:rsidR="008D108A">
        <w:rPr>
          <w:rFonts w:cs="Calibri"/>
        </w:rPr>
        <w:t>talian Cooperation</w:t>
      </w:r>
      <w:r w:rsidR="009F24FF">
        <w:rPr>
          <w:rFonts w:cs="Calibri"/>
        </w:rPr>
        <w:t xml:space="preserve"> component of the </w:t>
      </w:r>
      <w:proofErr w:type="spellStart"/>
      <w:r w:rsidR="00B34218">
        <w:rPr>
          <w:rFonts w:cs="Calibri"/>
        </w:rPr>
        <w:t>Programme</w:t>
      </w:r>
      <w:proofErr w:type="spellEnd"/>
      <w:r w:rsidRPr="00BE239F">
        <w:rPr>
          <w:rFonts w:cs="Calibri"/>
        </w:rPr>
        <w:t xml:space="preserve">. </w:t>
      </w:r>
    </w:p>
    <w:p w14:paraId="216FFAD4" w14:textId="77777777" w:rsidR="00BE239F" w:rsidRPr="00BE239F" w:rsidRDefault="00BE239F" w:rsidP="00BE239F">
      <w:pPr>
        <w:pStyle w:val="ListParagraph2"/>
        <w:spacing w:after="0" w:line="240" w:lineRule="auto"/>
        <w:ind w:left="0"/>
        <w:jc w:val="both"/>
        <w:rPr>
          <w:rFonts w:cs="Calibri"/>
        </w:rPr>
      </w:pPr>
    </w:p>
    <w:p w14:paraId="5FF648C4" w14:textId="77777777" w:rsidR="00BE239F" w:rsidRPr="00BE239F" w:rsidRDefault="00BE239F" w:rsidP="00BE239F">
      <w:pPr>
        <w:pStyle w:val="ListParagraph2"/>
        <w:spacing w:after="0" w:line="240" w:lineRule="auto"/>
        <w:ind w:left="0"/>
        <w:jc w:val="both"/>
        <w:rPr>
          <w:rFonts w:cs="Calibri"/>
        </w:rPr>
      </w:pPr>
      <w:proofErr w:type="gramStart"/>
      <w:r w:rsidRPr="00BE239F">
        <w:rPr>
          <w:rFonts w:cs="Calibri"/>
        </w:rPr>
        <w:t>In particular, he/she</w:t>
      </w:r>
      <w:proofErr w:type="gramEnd"/>
      <w:r w:rsidRPr="00BE239F">
        <w:rPr>
          <w:rFonts w:cs="Calibri"/>
        </w:rPr>
        <w:t xml:space="preserve"> will perform the following tasks:</w:t>
      </w:r>
    </w:p>
    <w:p w14:paraId="0652786C" w14:textId="77777777" w:rsidR="00BE239F" w:rsidRPr="00BE239F" w:rsidRDefault="00BE239F" w:rsidP="00BE239F">
      <w:pPr>
        <w:pStyle w:val="ListParagraph2"/>
        <w:spacing w:after="0" w:line="240" w:lineRule="auto"/>
        <w:ind w:left="0"/>
        <w:jc w:val="both"/>
        <w:rPr>
          <w:rFonts w:cs="Calibri"/>
        </w:rPr>
      </w:pPr>
    </w:p>
    <w:p w14:paraId="24E28C52" w14:textId="77777777"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 xml:space="preserve">Initiate and coordinate administrative and financial processes, to ensure timely and effective delivery of </w:t>
      </w:r>
      <w:r w:rsidR="00601D4B">
        <w:rPr>
          <w:spacing w:val="-2"/>
        </w:rPr>
        <w:t>the expected</w:t>
      </w:r>
      <w:r w:rsidRPr="00BE239F">
        <w:rPr>
          <w:spacing w:val="-2"/>
        </w:rPr>
        <w:t xml:space="preserve"> outputs; </w:t>
      </w:r>
    </w:p>
    <w:p w14:paraId="222DEB66" w14:textId="77777777"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Fulfill financial reporting and accounting obligations, both external (for the EU) and internal;</w:t>
      </w:r>
    </w:p>
    <w:p w14:paraId="56AC7814" w14:textId="0673F1B6"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 xml:space="preserve">Initiate and coordinate procurement processes in collaboration with the </w:t>
      </w:r>
      <w:r w:rsidR="007C1C4A">
        <w:rPr>
          <w:spacing w:val="-2"/>
        </w:rPr>
        <w:t>Team Leader</w:t>
      </w:r>
      <w:r w:rsidRPr="00BE239F">
        <w:rPr>
          <w:spacing w:val="-2"/>
        </w:rPr>
        <w:t>. This includes preparing documentation for calls for tenders and calls for proposals in compliance with the Italian Procurement Law</w:t>
      </w:r>
      <w:r w:rsidR="001C2169">
        <w:rPr>
          <w:spacing w:val="-2"/>
        </w:rPr>
        <w:t xml:space="preserve">, </w:t>
      </w:r>
      <w:r w:rsidR="00492F74">
        <w:rPr>
          <w:spacing w:val="-2"/>
        </w:rPr>
        <w:t xml:space="preserve">AICS regulations and </w:t>
      </w:r>
      <w:r w:rsidRPr="00BE239F">
        <w:rPr>
          <w:spacing w:val="-2"/>
        </w:rPr>
        <w:t xml:space="preserve">the Practical Guide to Contract Procedures for EU External Action (PRAG), </w:t>
      </w:r>
      <w:r w:rsidR="00492F74">
        <w:rPr>
          <w:spacing w:val="-2"/>
        </w:rPr>
        <w:t>a</w:t>
      </w:r>
      <w:r w:rsidRPr="00BE239F">
        <w:rPr>
          <w:spacing w:val="-2"/>
        </w:rPr>
        <w:t xml:space="preserve">nd ensuring adequate visibility of the tender; </w:t>
      </w:r>
    </w:p>
    <w:p w14:paraId="318770CE" w14:textId="77777777"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 xml:space="preserve">Monitor the </w:t>
      </w:r>
      <w:r w:rsidR="007C1C4A" w:rsidRPr="00BE239F">
        <w:rPr>
          <w:spacing w:val="-2"/>
        </w:rPr>
        <w:t>execution</w:t>
      </w:r>
      <w:r w:rsidRPr="00BE239F">
        <w:rPr>
          <w:spacing w:val="-2"/>
        </w:rPr>
        <w:t xml:space="preserve"> and closure of contracts and grants</w:t>
      </w:r>
      <w:r w:rsidR="007C1C4A">
        <w:rPr>
          <w:spacing w:val="-2"/>
        </w:rPr>
        <w:t>,</w:t>
      </w:r>
      <w:r w:rsidRPr="00BE239F">
        <w:rPr>
          <w:spacing w:val="-2"/>
        </w:rPr>
        <w:t xml:space="preserve"> and coordinate the preparation of any related documentation, </w:t>
      </w:r>
      <w:proofErr w:type="gramStart"/>
      <w:r w:rsidRPr="00BE239F">
        <w:rPr>
          <w:spacing w:val="-2"/>
        </w:rPr>
        <w:t>in order to</w:t>
      </w:r>
      <w:proofErr w:type="gramEnd"/>
      <w:r w:rsidRPr="00BE239F">
        <w:rPr>
          <w:spacing w:val="-2"/>
        </w:rPr>
        <w:t xml:space="preserve"> timely identify bottlenecks and </w:t>
      </w:r>
      <w:r>
        <w:rPr>
          <w:spacing w:val="-2"/>
        </w:rPr>
        <w:t>advise</w:t>
      </w:r>
      <w:r w:rsidRPr="00BE239F">
        <w:rPr>
          <w:spacing w:val="-2"/>
        </w:rPr>
        <w:t xml:space="preserve"> on possible solutions and necessary adjustments to the </w:t>
      </w:r>
      <w:r w:rsidR="00B34218">
        <w:rPr>
          <w:spacing w:val="-2"/>
        </w:rPr>
        <w:t xml:space="preserve">budget and </w:t>
      </w:r>
      <w:r w:rsidRPr="00BE239F">
        <w:rPr>
          <w:spacing w:val="-2"/>
        </w:rPr>
        <w:t>workplan;</w:t>
      </w:r>
    </w:p>
    <w:p w14:paraId="33FF6B00" w14:textId="77777777"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 xml:space="preserve">Advise on the application and interpretation of Italian and European Law, acting preventively </w:t>
      </w:r>
      <w:proofErr w:type="gramStart"/>
      <w:r w:rsidRPr="00BE239F">
        <w:rPr>
          <w:spacing w:val="-2"/>
        </w:rPr>
        <w:t>in order to</w:t>
      </w:r>
      <w:proofErr w:type="gramEnd"/>
      <w:r w:rsidRPr="00BE239F">
        <w:rPr>
          <w:spacing w:val="-2"/>
        </w:rPr>
        <w:t xml:space="preserve"> identify and address any conflicting stipulation</w:t>
      </w:r>
      <w:r w:rsidR="007C1C4A">
        <w:rPr>
          <w:spacing w:val="-2"/>
        </w:rPr>
        <w:t>s</w:t>
      </w:r>
      <w:r w:rsidRPr="00BE239F">
        <w:rPr>
          <w:spacing w:val="-2"/>
        </w:rPr>
        <w:t>;</w:t>
      </w:r>
    </w:p>
    <w:p w14:paraId="68B8A282" w14:textId="77777777"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 xml:space="preserve">Act as the focal contact point for all financial and administrative issues, in collaboration with the Programme Officer, and organise information sessions and trainings for consultants and grant beneficiaries, </w:t>
      </w:r>
      <w:proofErr w:type="gramStart"/>
      <w:r w:rsidRPr="00BE239F">
        <w:rPr>
          <w:spacing w:val="-2"/>
        </w:rPr>
        <w:t>in particular INGOs</w:t>
      </w:r>
      <w:proofErr w:type="gramEnd"/>
      <w:r w:rsidRPr="00BE239F">
        <w:rPr>
          <w:spacing w:val="-2"/>
        </w:rPr>
        <w:t xml:space="preserve"> partners, on administrative and financial procedures; </w:t>
      </w:r>
    </w:p>
    <w:p w14:paraId="0E3F4852" w14:textId="235F85F6" w:rsidR="00BE239F" w:rsidRPr="00BE239F" w:rsidRDefault="00BE239F" w:rsidP="000C3000">
      <w:pPr>
        <w:pStyle w:val="Corpotesto"/>
        <w:numPr>
          <w:ilvl w:val="0"/>
          <w:numId w:val="13"/>
        </w:numPr>
        <w:spacing w:after="0" w:line="240" w:lineRule="auto"/>
        <w:ind w:right="109"/>
        <w:jc w:val="both"/>
        <w:rPr>
          <w:spacing w:val="-2"/>
        </w:rPr>
      </w:pPr>
      <w:r w:rsidRPr="00BE239F">
        <w:rPr>
          <w:spacing w:val="-2"/>
        </w:rPr>
        <w:t xml:space="preserve">Support </w:t>
      </w:r>
      <w:r w:rsidR="00DF5C0C">
        <w:rPr>
          <w:spacing w:val="-2"/>
        </w:rPr>
        <w:t xml:space="preserve">AICS Regional Representative </w:t>
      </w:r>
      <w:r w:rsidRPr="00BE239F">
        <w:rPr>
          <w:spacing w:val="-2"/>
        </w:rPr>
        <w:t xml:space="preserve">during internal and external audit/evaluation missions, in collaboration with the </w:t>
      </w:r>
      <w:r w:rsidR="007C1C4A">
        <w:rPr>
          <w:spacing w:val="-2"/>
        </w:rPr>
        <w:t>Team Leader</w:t>
      </w:r>
      <w:r w:rsidRPr="00BE239F">
        <w:rPr>
          <w:spacing w:val="-2"/>
        </w:rPr>
        <w:t xml:space="preserve"> an</w:t>
      </w:r>
      <w:r w:rsidRPr="00DF5C0C">
        <w:rPr>
          <w:spacing w:val="-2"/>
        </w:rPr>
        <w:t xml:space="preserve">d </w:t>
      </w:r>
      <w:r w:rsidR="00036B3E" w:rsidRPr="008D108A">
        <w:rPr>
          <w:spacing w:val="-2"/>
        </w:rPr>
        <w:t>in consultation with the</w:t>
      </w:r>
      <w:r w:rsidRPr="008D108A">
        <w:rPr>
          <w:spacing w:val="-2"/>
        </w:rPr>
        <w:t xml:space="preserve"> </w:t>
      </w:r>
      <w:r w:rsidR="00085FDD" w:rsidRPr="008D108A">
        <w:rPr>
          <w:spacing w:val="-2"/>
        </w:rPr>
        <w:t>relevant AICS and Embassy officials in</w:t>
      </w:r>
      <w:r w:rsidR="00492F74">
        <w:rPr>
          <w:spacing w:val="-2"/>
        </w:rPr>
        <w:t xml:space="preserve"> </w:t>
      </w:r>
      <w:r w:rsidR="00085FDD" w:rsidRPr="008D108A">
        <w:rPr>
          <w:spacing w:val="-2"/>
        </w:rPr>
        <w:t>Tripoli</w:t>
      </w:r>
      <w:r w:rsidRPr="00DF5C0C">
        <w:rPr>
          <w:spacing w:val="-2"/>
        </w:rPr>
        <w:t>;</w:t>
      </w:r>
    </w:p>
    <w:p w14:paraId="2CC62544" w14:textId="30F94E20" w:rsidR="00BE239F" w:rsidRDefault="00BE239F" w:rsidP="000C3000">
      <w:pPr>
        <w:pStyle w:val="Corpotesto"/>
        <w:numPr>
          <w:ilvl w:val="0"/>
          <w:numId w:val="13"/>
        </w:numPr>
        <w:spacing w:after="0" w:line="240" w:lineRule="auto"/>
        <w:ind w:right="109"/>
        <w:jc w:val="both"/>
        <w:rPr>
          <w:spacing w:val="-2"/>
        </w:rPr>
      </w:pPr>
      <w:r w:rsidRPr="00BE239F">
        <w:rPr>
          <w:spacing w:val="-2"/>
        </w:rPr>
        <w:t>Perform other duties as required.</w:t>
      </w:r>
    </w:p>
    <w:p w14:paraId="6736E5F5" w14:textId="14693FF7" w:rsidR="009E79BD" w:rsidRDefault="009E79BD" w:rsidP="009E79BD">
      <w:pPr>
        <w:pStyle w:val="Corpotesto"/>
        <w:spacing w:after="0" w:line="240" w:lineRule="auto"/>
        <w:ind w:left="720" w:right="109"/>
        <w:jc w:val="both"/>
        <w:rPr>
          <w:spacing w:val="-2"/>
        </w:rPr>
      </w:pPr>
    </w:p>
    <w:p w14:paraId="24C7ABE4" w14:textId="77777777" w:rsidR="00B80E7F" w:rsidRPr="00BE239F" w:rsidRDefault="00B80E7F" w:rsidP="009E79BD">
      <w:pPr>
        <w:pStyle w:val="Corpotesto"/>
        <w:spacing w:after="0" w:line="240" w:lineRule="auto"/>
        <w:ind w:left="720" w:right="109"/>
        <w:jc w:val="both"/>
        <w:rPr>
          <w:spacing w:val="-2"/>
        </w:rPr>
      </w:pPr>
    </w:p>
    <w:p w14:paraId="68A70343" w14:textId="77777777" w:rsidR="001A7233" w:rsidRDefault="001A7233" w:rsidP="001A7233">
      <w:pPr>
        <w:pStyle w:val="ListBullet31"/>
        <w:spacing w:after="0" w:line="240" w:lineRule="auto"/>
      </w:pPr>
      <w:r>
        <w:rPr>
          <w:rFonts w:cs="font358"/>
          <w:b/>
        </w:rPr>
        <w:lastRenderedPageBreak/>
        <w:t>2. REQUIREMENTS</w:t>
      </w:r>
    </w:p>
    <w:p w14:paraId="6A3515ED" w14:textId="77777777" w:rsidR="001A7233" w:rsidRPr="00A242E9" w:rsidRDefault="001A7233" w:rsidP="001A7233">
      <w:pPr>
        <w:spacing w:after="0" w:line="240" w:lineRule="auto"/>
        <w:jc w:val="both"/>
        <w:rPr>
          <w:b/>
          <w:u w:val="single"/>
          <w:lang w:val="en-US"/>
        </w:rPr>
      </w:pPr>
    </w:p>
    <w:p w14:paraId="11971737" w14:textId="477F21B0" w:rsidR="001A7233" w:rsidRPr="00A242E9" w:rsidRDefault="001A7233" w:rsidP="001A7233">
      <w:pPr>
        <w:spacing w:after="0" w:line="240" w:lineRule="auto"/>
        <w:jc w:val="both"/>
        <w:rPr>
          <w:lang w:val="en-US"/>
        </w:rPr>
      </w:pPr>
      <w:bookmarkStart w:id="5" w:name="_Hlk505029828"/>
      <w:r w:rsidRPr="00A242E9">
        <w:rPr>
          <w:rFonts w:cs="Calibri"/>
          <w:lang w:val="en-US"/>
        </w:rPr>
        <w:t xml:space="preserve">Candidates will be considered eligible for selection </w:t>
      </w:r>
      <w:proofErr w:type="gramStart"/>
      <w:r w:rsidRPr="00A242E9">
        <w:rPr>
          <w:rFonts w:cs="Calibri"/>
          <w:lang w:val="en-US"/>
        </w:rPr>
        <w:t>on the basis of</w:t>
      </w:r>
      <w:proofErr w:type="gramEnd"/>
      <w:r w:rsidRPr="00A242E9">
        <w:rPr>
          <w:rFonts w:cs="Calibri"/>
          <w:lang w:val="en-US"/>
        </w:rPr>
        <w:t xml:space="preserve"> the following </w:t>
      </w:r>
      <w:r w:rsidR="008D108A" w:rsidRPr="00A242E9">
        <w:rPr>
          <w:b/>
          <w:lang w:val="en-US"/>
        </w:rPr>
        <w:t>essential requirements</w:t>
      </w:r>
      <w:r w:rsidR="00492F74">
        <w:rPr>
          <w:b/>
          <w:lang w:val="en-US"/>
        </w:rPr>
        <w:t xml:space="preserve"> (</w:t>
      </w:r>
      <w:r w:rsidR="00F20BF5">
        <w:rPr>
          <w:b/>
          <w:lang w:val="en-US"/>
        </w:rPr>
        <w:t>p</w:t>
      </w:r>
      <w:r w:rsidR="000E4883">
        <w:rPr>
          <w:b/>
          <w:lang w:val="en-US"/>
        </w:rPr>
        <w:t>oints</w:t>
      </w:r>
      <w:r w:rsidR="00F20BF5">
        <w:rPr>
          <w:b/>
          <w:lang w:val="en-US"/>
        </w:rPr>
        <w:t xml:space="preserve"> </w:t>
      </w:r>
      <w:r w:rsidR="00492F74">
        <w:rPr>
          <w:b/>
          <w:lang w:val="en-US"/>
        </w:rPr>
        <w:t>2.1</w:t>
      </w:r>
      <w:r w:rsidR="004D778F">
        <w:rPr>
          <w:b/>
          <w:lang w:val="en-US"/>
        </w:rPr>
        <w:t xml:space="preserve"> and</w:t>
      </w:r>
      <w:r w:rsidR="00492F74">
        <w:rPr>
          <w:b/>
          <w:lang w:val="en-US"/>
        </w:rPr>
        <w:t xml:space="preserve"> 2.2)</w:t>
      </w:r>
      <w:r w:rsidRPr="00A242E9">
        <w:rPr>
          <w:rFonts w:cs="Calibri"/>
          <w:lang w:val="en-US"/>
        </w:rPr>
        <w:t>, to be fulfilled by the deadline for applications:</w:t>
      </w:r>
    </w:p>
    <w:bookmarkEnd w:id="5"/>
    <w:p w14:paraId="6C6264F5" w14:textId="77777777" w:rsidR="00C7387E" w:rsidRDefault="00C7387E" w:rsidP="001A7233">
      <w:pPr>
        <w:spacing w:after="0" w:line="240" w:lineRule="auto"/>
        <w:jc w:val="both"/>
        <w:rPr>
          <w:b/>
          <w:u w:val="single"/>
          <w:lang w:val="en-US"/>
        </w:rPr>
      </w:pPr>
    </w:p>
    <w:p w14:paraId="15C7EBE4" w14:textId="77777777" w:rsidR="001A7233" w:rsidRPr="00303E0D" w:rsidRDefault="001A7233" w:rsidP="001A7233">
      <w:pPr>
        <w:spacing w:after="0" w:line="240" w:lineRule="auto"/>
        <w:jc w:val="both"/>
        <w:rPr>
          <w:lang w:val="en-US"/>
        </w:rPr>
      </w:pPr>
      <w:r w:rsidRPr="00303E0D">
        <w:rPr>
          <w:b/>
          <w:u w:val="single"/>
          <w:lang w:val="en-US"/>
        </w:rPr>
        <w:t xml:space="preserve">2.1 Qualifications and skills: </w:t>
      </w:r>
    </w:p>
    <w:p w14:paraId="31B1380F" w14:textId="77777777" w:rsidR="001A7233" w:rsidRDefault="001A7233" w:rsidP="001A7233">
      <w:pPr>
        <w:pStyle w:val="Corpotesto"/>
        <w:shd w:val="clear" w:color="auto" w:fill="FFFFFF"/>
        <w:spacing w:after="0" w:line="240" w:lineRule="auto"/>
        <w:ind w:left="115" w:right="29"/>
        <w:jc w:val="both"/>
      </w:pPr>
      <w:r>
        <w:rPr>
          <w:rFonts w:eastAsia="Calibri" w:cs="Calibri"/>
          <w:spacing w:val="-1"/>
        </w:rPr>
        <w:t xml:space="preserve"> </w:t>
      </w:r>
    </w:p>
    <w:p w14:paraId="76C0740F" w14:textId="77777777" w:rsidR="00CF4B9E" w:rsidRDefault="002B7D97" w:rsidP="006011C9">
      <w:pPr>
        <w:pStyle w:val="Corpotesto"/>
        <w:numPr>
          <w:ilvl w:val="0"/>
          <w:numId w:val="1"/>
        </w:numPr>
        <w:tabs>
          <w:tab w:val="left" w:pos="834"/>
        </w:tabs>
        <w:spacing w:after="0" w:line="240" w:lineRule="auto"/>
        <w:jc w:val="both"/>
      </w:pPr>
      <w:r>
        <w:rPr>
          <w:spacing w:val="-1"/>
        </w:rPr>
        <w:t>Bachelor’</w:t>
      </w:r>
      <w:r w:rsidR="00303E0D" w:rsidRPr="00525EFE">
        <w:rPr>
          <w:spacing w:val="-1"/>
        </w:rPr>
        <w:t>s level u</w:t>
      </w:r>
      <w:r w:rsidR="001A7233" w:rsidRPr="00525EFE">
        <w:rPr>
          <w:spacing w:val="-1"/>
        </w:rPr>
        <w:t xml:space="preserve">niversity </w:t>
      </w:r>
      <w:r w:rsidR="001A7233" w:rsidRPr="00B1610A">
        <w:rPr>
          <w:spacing w:val="-1"/>
        </w:rPr>
        <w:t xml:space="preserve">degree </w:t>
      </w:r>
      <w:r w:rsidR="00F35A93" w:rsidRPr="00DB1DAA">
        <w:t>in Public Administration, Law, Economics, Political Science or similar field of study</w:t>
      </w:r>
      <w:r w:rsidR="001A7233" w:rsidRPr="00B1610A">
        <w:rPr>
          <w:spacing w:val="-1"/>
        </w:rPr>
        <w:t xml:space="preserve"> (</w:t>
      </w:r>
      <w:bookmarkStart w:id="6" w:name="_Hlk505030019"/>
      <w:r>
        <w:rPr>
          <w:spacing w:val="-1"/>
        </w:rPr>
        <w:t>level 6</w:t>
      </w:r>
      <w:r w:rsidR="001A7233" w:rsidRPr="00B1610A">
        <w:rPr>
          <w:spacing w:val="-1"/>
        </w:rPr>
        <w:t xml:space="preserve"> European Qualification Framework EQF</w:t>
      </w:r>
      <w:bookmarkEnd w:id="6"/>
      <w:r w:rsidR="001A7233" w:rsidRPr="00B1610A">
        <w:rPr>
          <w:spacing w:val="-1"/>
        </w:rPr>
        <w:t xml:space="preserve">). </w:t>
      </w:r>
      <w:r>
        <w:rPr>
          <w:spacing w:val="-1"/>
        </w:rPr>
        <w:t xml:space="preserve">Other degrees (level </w:t>
      </w:r>
      <w:r w:rsidRPr="006011C9">
        <w:rPr>
          <w:spacing w:val="-1"/>
        </w:rPr>
        <w:t>6</w:t>
      </w:r>
      <w:r w:rsidR="006011C9">
        <w:rPr>
          <w:spacing w:val="-1"/>
        </w:rPr>
        <w:t xml:space="preserve"> or 5</w:t>
      </w:r>
      <w:r w:rsidR="00CF4B9E" w:rsidRPr="006011C9">
        <w:rPr>
          <w:spacing w:val="-1"/>
        </w:rPr>
        <w:t xml:space="preserve"> European Qualification Framework EQF) may be accepted when matched with highly qualified professional experiences in the humanitarian and</w:t>
      </w:r>
      <w:r w:rsidR="00E05A8C">
        <w:rPr>
          <w:spacing w:val="-1"/>
        </w:rPr>
        <w:t>/or</w:t>
      </w:r>
      <w:r w:rsidR="00036B3E">
        <w:rPr>
          <w:spacing w:val="-1"/>
        </w:rPr>
        <w:t xml:space="preserve"> development sector;</w:t>
      </w:r>
    </w:p>
    <w:p w14:paraId="503150C5" w14:textId="77777777" w:rsidR="001A7233" w:rsidRPr="00525EFE" w:rsidRDefault="001A7233" w:rsidP="000F633C">
      <w:pPr>
        <w:pStyle w:val="ListParagraph1"/>
        <w:numPr>
          <w:ilvl w:val="0"/>
          <w:numId w:val="3"/>
        </w:numPr>
        <w:spacing w:after="0" w:line="240" w:lineRule="auto"/>
        <w:jc w:val="both"/>
        <w:rPr>
          <w:spacing w:val="-1"/>
        </w:rPr>
      </w:pPr>
      <w:r w:rsidRPr="000F633C">
        <w:rPr>
          <w:spacing w:val="-1"/>
        </w:rPr>
        <w:t>Fluency in written and spoken English (</w:t>
      </w:r>
      <w:r w:rsidRPr="007C1C4A">
        <w:rPr>
          <w:spacing w:val="-1"/>
        </w:rPr>
        <w:t>C</w:t>
      </w:r>
      <w:r w:rsidR="007C1C4A" w:rsidRPr="007C1C4A">
        <w:rPr>
          <w:spacing w:val="-1"/>
        </w:rPr>
        <w:t>1</w:t>
      </w:r>
      <w:r w:rsidRPr="00525EFE">
        <w:rPr>
          <w:spacing w:val="-1"/>
        </w:rPr>
        <w:t xml:space="preserve"> Level - Common European Framework of Reference);</w:t>
      </w:r>
    </w:p>
    <w:p w14:paraId="0EF47002" w14:textId="3426D1F6" w:rsidR="00CF4B9E" w:rsidRPr="00546194" w:rsidRDefault="00CF4B9E" w:rsidP="00CF4B9E">
      <w:pPr>
        <w:pStyle w:val="Corpotesto"/>
        <w:numPr>
          <w:ilvl w:val="0"/>
          <w:numId w:val="3"/>
        </w:numPr>
        <w:tabs>
          <w:tab w:val="left" w:pos="834"/>
        </w:tabs>
        <w:spacing w:after="0" w:line="240" w:lineRule="auto"/>
        <w:jc w:val="both"/>
      </w:pPr>
      <w:r w:rsidRPr="00546194">
        <w:t>Fluency in written and spo</w:t>
      </w:r>
      <w:r w:rsidR="002B7D97" w:rsidRPr="00546194">
        <w:t>ken Italian (C</w:t>
      </w:r>
      <w:r w:rsidR="0011529B" w:rsidRPr="00546194">
        <w:t>1</w:t>
      </w:r>
      <w:r w:rsidRPr="00546194">
        <w:t xml:space="preserve"> Level - Common European Framework of Reference)</w:t>
      </w:r>
      <w:r w:rsidR="00CF6DFC" w:rsidRPr="00546194">
        <w:t>.</w:t>
      </w:r>
    </w:p>
    <w:p w14:paraId="65172A40" w14:textId="77777777" w:rsidR="001A7233" w:rsidRPr="00A242E9" w:rsidRDefault="001A7233" w:rsidP="001A7233">
      <w:pPr>
        <w:spacing w:after="0" w:line="240" w:lineRule="auto"/>
        <w:jc w:val="both"/>
        <w:rPr>
          <w:b/>
          <w:u w:val="single"/>
          <w:lang w:val="en-US"/>
        </w:rPr>
      </w:pPr>
    </w:p>
    <w:p w14:paraId="44BCD58E" w14:textId="77777777" w:rsidR="001A7233" w:rsidRPr="00A242E9" w:rsidRDefault="001A7233" w:rsidP="001A7233">
      <w:pPr>
        <w:spacing w:after="0" w:line="240" w:lineRule="auto"/>
        <w:jc w:val="both"/>
        <w:rPr>
          <w:lang w:val="en-US"/>
        </w:rPr>
      </w:pPr>
      <w:r w:rsidRPr="00A242E9">
        <w:rPr>
          <w:b/>
          <w:u w:val="single"/>
          <w:lang w:val="en-US"/>
        </w:rPr>
        <w:t>2.2 Professional experience and competencies:</w:t>
      </w:r>
    </w:p>
    <w:p w14:paraId="1B598F8A" w14:textId="77777777" w:rsidR="001A7233" w:rsidRPr="00C87908" w:rsidRDefault="001A7233" w:rsidP="001A7233">
      <w:pPr>
        <w:pStyle w:val="Corpotesto"/>
        <w:tabs>
          <w:tab w:val="left" w:pos="834"/>
        </w:tabs>
        <w:spacing w:after="0" w:line="240" w:lineRule="auto"/>
        <w:jc w:val="both"/>
      </w:pPr>
    </w:p>
    <w:p w14:paraId="55E46AA3" w14:textId="77777777" w:rsidR="001A7233" w:rsidRDefault="001A7233" w:rsidP="000C3000">
      <w:pPr>
        <w:pStyle w:val="ListParagraph1"/>
        <w:numPr>
          <w:ilvl w:val="0"/>
          <w:numId w:val="12"/>
        </w:numPr>
        <w:spacing w:after="0" w:line="240" w:lineRule="auto"/>
        <w:jc w:val="both"/>
        <w:rPr>
          <w:spacing w:val="-1"/>
        </w:rPr>
      </w:pPr>
      <w:r w:rsidRPr="000F633C">
        <w:rPr>
          <w:spacing w:val="-1"/>
        </w:rPr>
        <w:t xml:space="preserve">At least </w:t>
      </w:r>
      <w:r w:rsidR="006011C9">
        <w:rPr>
          <w:spacing w:val="-1"/>
        </w:rPr>
        <w:t>5</w:t>
      </w:r>
      <w:r w:rsidRPr="000F633C">
        <w:rPr>
          <w:spacing w:val="-1"/>
        </w:rPr>
        <w:t xml:space="preserve"> years of </w:t>
      </w:r>
      <w:r w:rsidR="00E86788" w:rsidRPr="000F633C">
        <w:rPr>
          <w:spacing w:val="-1"/>
        </w:rPr>
        <w:t>relevant</w:t>
      </w:r>
      <w:r w:rsidRPr="000F633C">
        <w:rPr>
          <w:spacing w:val="-1"/>
        </w:rPr>
        <w:t xml:space="preserve"> </w:t>
      </w:r>
      <w:r w:rsidR="00E86788" w:rsidRPr="000F633C">
        <w:rPr>
          <w:spacing w:val="-1"/>
        </w:rPr>
        <w:t>professional</w:t>
      </w:r>
      <w:r w:rsidRPr="000F633C">
        <w:rPr>
          <w:spacing w:val="-1"/>
        </w:rPr>
        <w:t xml:space="preserve"> experience working with international organizations, governmental and/or non-governmental </w:t>
      </w:r>
      <w:r w:rsidR="00631236">
        <w:rPr>
          <w:spacing w:val="-1"/>
        </w:rPr>
        <w:t xml:space="preserve">aid </w:t>
      </w:r>
      <w:r w:rsidRPr="000F633C">
        <w:rPr>
          <w:spacing w:val="-1"/>
        </w:rPr>
        <w:t xml:space="preserve">bodies </w:t>
      </w:r>
      <w:r w:rsidR="00255D84">
        <w:rPr>
          <w:spacing w:val="-1"/>
        </w:rPr>
        <w:t xml:space="preserve">in a Legal / Grant / Procurement / </w:t>
      </w:r>
      <w:r w:rsidR="00E86788" w:rsidRPr="000F633C">
        <w:rPr>
          <w:spacing w:val="-1"/>
        </w:rPr>
        <w:t>Finance and Administrative position</w:t>
      </w:r>
      <w:r w:rsidR="00525EFE">
        <w:rPr>
          <w:spacing w:val="-1"/>
        </w:rPr>
        <w:t xml:space="preserve">, of which at least </w:t>
      </w:r>
      <w:r w:rsidR="00FC7588">
        <w:rPr>
          <w:spacing w:val="-1"/>
        </w:rPr>
        <w:t>2</w:t>
      </w:r>
      <w:r w:rsidR="00525EFE">
        <w:rPr>
          <w:spacing w:val="-1"/>
        </w:rPr>
        <w:t xml:space="preserve"> years </w:t>
      </w:r>
      <w:r w:rsidR="00B44109">
        <w:rPr>
          <w:spacing w:val="-1"/>
        </w:rPr>
        <w:t>in developing countries</w:t>
      </w:r>
      <w:r w:rsidRPr="00525EFE">
        <w:rPr>
          <w:spacing w:val="-1"/>
        </w:rPr>
        <w:t>;</w:t>
      </w:r>
    </w:p>
    <w:p w14:paraId="36DBD053" w14:textId="77777777" w:rsidR="00255D84" w:rsidRPr="00255D84" w:rsidRDefault="00255D84" w:rsidP="000C3000">
      <w:pPr>
        <w:pStyle w:val="Paragrafoelenco"/>
        <w:numPr>
          <w:ilvl w:val="0"/>
          <w:numId w:val="12"/>
        </w:numPr>
        <w:rPr>
          <w:rFonts w:ascii="Calibri" w:eastAsia="SimSun" w:hAnsi="Calibri" w:cs="font358"/>
          <w:spacing w:val="-1"/>
          <w:sz w:val="22"/>
          <w:lang w:val="en-US"/>
        </w:rPr>
      </w:pPr>
      <w:r w:rsidRPr="00255D84">
        <w:rPr>
          <w:rFonts w:ascii="Calibri" w:eastAsia="SimSun" w:hAnsi="Calibri" w:cs="font358"/>
          <w:spacing w:val="-1"/>
          <w:sz w:val="22"/>
          <w:lang w:val="en-US"/>
        </w:rPr>
        <w:t xml:space="preserve">Proven experience </w:t>
      </w:r>
      <w:r w:rsidR="00897A95">
        <w:rPr>
          <w:rFonts w:ascii="Calibri" w:eastAsia="SimSun" w:hAnsi="Calibri" w:cs="font358"/>
          <w:spacing w:val="-1"/>
          <w:sz w:val="22"/>
          <w:lang w:val="en-US"/>
        </w:rPr>
        <w:t>as</w:t>
      </w:r>
      <w:r w:rsidR="00E554F5">
        <w:rPr>
          <w:rFonts w:ascii="Calibri" w:eastAsia="SimSun" w:hAnsi="Calibri" w:cs="font358"/>
          <w:spacing w:val="-1"/>
          <w:sz w:val="22"/>
          <w:lang w:val="en-US"/>
        </w:rPr>
        <w:t xml:space="preserve"> compliance responsible officer, working on projects funded by the</w:t>
      </w:r>
      <w:r w:rsidRPr="00255D84">
        <w:rPr>
          <w:rFonts w:ascii="Calibri" w:eastAsia="SimSun" w:hAnsi="Calibri" w:cs="font358"/>
          <w:spacing w:val="-1"/>
          <w:sz w:val="22"/>
          <w:lang w:val="en-US"/>
        </w:rPr>
        <w:t xml:space="preserve"> Italian Cooperation</w:t>
      </w:r>
      <w:r w:rsidR="00796138">
        <w:rPr>
          <w:rFonts w:ascii="Calibri" w:eastAsia="SimSun" w:hAnsi="Calibri" w:cs="font358"/>
          <w:spacing w:val="-1"/>
          <w:sz w:val="22"/>
          <w:lang w:val="en-US"/>
        </w:rPr>
        <w:t xml:space="preserve">, international </w:t>
      </w:r>
      <w:proofErr w:type="spellStart"/>
      <w:r w:rsidR="00796138">
        <w:rPr>
          <w:rFonts w:ascii="Calibri" w:eastAsia="SimSun" w:hAnsi="Calibri" w:cs="font358"/>
          <w:spacing w:val="-1"/>
          <w:sz w:val="22"/>
          <w:lang w:val="en-US"/>
        </w:rPr>
        <w:t>organisations</w:t>
      </w:r>
      <w:proofErr w:type="spellEnd"/>
      <w:r w:rsidRPr="00255D84">
        <w:rPr>
          <w:rFonts w:ascii="Calibri" w:eastAsia="SimSun" w:hAnsi="Calibri" w:cs="font358"/>
          <w:spacing w:val="-1"/>
          <w:sz w:val="22"/>
          <w:lang w:val="en-US"/>
        </w:rPr>
        <w:t xml:space="preserve"> and/or th</w:t>
      </w:r>
      <w:r w:rsidR="00E554F5">
        <w:rPr>
          <w:rFonts w:ascii="Calibri" w:eastAsia="SimSun" w:hAnsi="Calibri" w:cs="font358"/>
          <w:spacing w:val="-1"/>
          <w:sz w:val="22"/>
          <w:lang w:val="en-US"/>
        </w:rPr>
        <w:t>e European Union</w:t>
      </w:r>
      <w:r w:rsidR="00897A95">
        <w:rPr>
          <w:rFonts w:ascii="Calibri" w:eastAsia="SimSun" w:hAnsi="Calibri" w:cs="font358"/>
          <w:spacing w:val="-1"/>
          <w:sz w:val="22"/>
          <w:lang w:val="en-US"/>
        </w:rPr>
        <w:t xml:space="preserve"> </w:t>
      </w:r>
      <w:r w:rsidRPr="00255D84">
        <w:rPr>
          <w:rFonts w:ascii="Calibri" w:eastAsia="SimSun" w:hAnsi="Calibri" w:cs="font358"/>
          <w:spacing w:val="-1"/>
          <w:sz w:val="22"/>
          <w:lang w:val="en-US"/>
        </w:rPr>
        <w:t>(e.g. EuropeAid, ECHO, Trust Funds);</w:t>
      </w:r>
    </w:p>
    <w:p w14:paraId="29D3C337" w14:textId="582367EE" w:rsidR="00D46A81" w:rsidRPr="00D46A81" w:rsidRDefault="00D46A81" w:rsidP="000C3000">
      <w:pPr>
        <w:pStyle w:val="Paragrafoelenco"/>
        <w:numPr>
          <w:ilvl w:val="0"/>
          <w:numId w:val="12"/>
        </w:numPr>
        <w:rPr>
          <w:rFonts w:ascii="Calibri" w:eastAsia="SimSun" w:hAnsi="Calibri" w:cs="font358"/>
          <w:spacing w:val="-1"/>
          <w:sz w:val="22"/>
          <w:lang w:val="en-US"/>
        </w:rPr>
      </w:pPr>
      <w:r w:rsidRPr="00D46A81">
        <w:rPr>
          <w:rFonts w:ascii="Calibri" w:eastAsia="SimSun" w:hAnsi="Calibri" w:cs="font358"/>
          <w:spacing w:val="-1"/>
          <w:sz w:val="22"/>
          <w:lang w:val="en-US"/>
        </w:rPr>
        <w:t xml:space="preserve">Previous experience managing grant and tender processes, and thorough knowledge of rules, regulations and procedures </w:t>
      </w:r>
      <w:r w:rsidR="0007606A">
        <w:rPr>
          <w:rFonts w:ascii="Calibri" w:eastAsia="SimSun" w:hAnsi="Calibri" w:cs="font358"/>
          <w:spacing w:val="-1"/>
          <w:sz w:val="22"/>
          <w:lang w:val="en-US"/>
        </w:rPr>
        <w:t xml:space="preserve">in use </w:t>
      </w:r>
      <w:r w:rsidRPr="00D46A81">
        <w:rPr>
          <w:rFonts w:ascii="Calibri" w:eastAsia="SimSun" w:hAnsi="Calibri" w:cs="font358"/>
          <w:spacing w:val="-1"/>
          <w:sz w:val="22"/>
          <w:lang w:val="en-US"/>
        </w:rPr>
        <w:t>by the EU (e.g. reporting obligations; PRAG);</w:t>
      </w:r>
    </w:p>
    <w:p w14:paraId="3BF4DE43" w14:textId="77777777" w:rsidR="00EA675C" w:rsidRDefault="00EA675C" w:rsidP="000C3000">
      <w:pPr>
        <w:pStyle w:val="ListParagraph1"/>
        <w:numPr>
          <w:ilvl w:val="0"/>
          <w:numId w:val="12"/>
        </w:numPr>
        <w:spacing w:after="0" w:line="240" w:lineRule="auto"/>
        <w:jc w:val="both"/>
      </w:pPr>
      <w:r>
        <w:t xml:space="preserve">Proven experience of strategic financial planning, management and accounting, budgetary control and monitoring (and related reporting);  </w:t>
      </w:r>
    </w:p>
    <w:p w14:paraId="3BFF7C8B" w14:textId="77777777" w:rsidR="00EA675C" w:rsidRPr="00EA675C" w:rsidRDefault="00EA675C" w:rsidP="000C3000">
      <w:pPr>
        <w:pStyle w:val="ListParagraph1"/>
        <w:numPr>
          <w:ilvl w:val="0"/>
          <w:numId w:val="12"/>
        </w:numPr>
        <w:spacing w:after="0" w:line="240" w:lineRule="auto"/>
        <w:jc w:val="both"/>
      </w:pPr>
      <w:r w:rsidRPr="00EA675C">
        <w:t>Proven experience in staff management and supervision of an administrative team;</w:t>
      </w:r>
    </w:p>
    <w:p w14:paraId="5359AFEB" w14:textId="77777777" w:rsidR="00CF4B9E" w:rsidRPr="0007606A" w:rsidRDefault="00CF4B9E" w:rsidP="000C3000">
      <w:pPr>
        <w:pStyle w:val="Paragrafoelenco"/>
        <w:numPr>
          <w:ilvl w:val="0"/>
          <w:numId w:val="12"/>
        </w:numPr>
        <w:jc w:val="both"/>
        <w:rPr>
          <w:lang w:val="en-US"/>
        </w:rPr>
      </w:pPr>
      <w:r w:rsidRPr="0007606A">
        <w:rPr>
          <w:rFonts w:ascii="Calibri" w:eastAsia="SimSun" w:hAnsi="Calibri" w:cs="font358"/>
          <w:spacing w:val="-1"/>
          <w:sz w:val="22"/>
          <w:lang w:val="en-US" w:eastAsia="ar-SA"/>
        </w:rPr>
        <w:t xml:space="preserve">Excellent </w:t>
      </w:r>
      <w:r w:rsidR="009A0261" w:rsidRPr="0007606A">
        <w:rPr>
          <w:rFonts w:ascii="Calibri" w:eastAsia="SimSun" w:hAnsi="Calibri" w:cs="font358"/>
          <w:spacing w:val="-1"/>
          <w:sz w:val="22"/>
          <w:lang w:val="en-US" w:eastAsia="ar-SA"/>
        </w:rPr>
        <w:t xml:space="preserve">writing and </w:t>
      </w:r>
      <w:r w:rsidRPr="0007606A">
        <w:rPr>
          <w:rFonts w:ascii="Calibri" w:eastAsia="SimSun" w:hAnsi="Calibri" w:cs="font358"/>
          <w:spacing w:val="-1"/>
          <w:sz w:val="22"/>
          <w:lang w:val="en-US" w:eastAsia="ar-SA"/>
        </w:rPr>
        <w:t>communication skills;</w:t>
      </w:r>
    </w:p>
    <w:p w14:paraId="32BEB8E4" w14:textId="77777777" w:rsidR="00525EFE" w:rsidRDefault="00525EFE" w:rsidP="000C3000">
      <w:pPr>
        <w:pStyle w:val="ListParagraph1"/>
        <w:numPr>
          <w:ilvl w:val="0"/>
          <w:numId w:val="12"/>
        </w:numPr>
        <w:spacing w:after="0" w:line="240" w:lineRule="auto"/>
        <w:jc w:val="both"/>
        <w:rPr>
          <w:spacing w:val="-1"/>
        </w:rPr>
      </w:pPr>
      <w:r>
        <w:t>C</w:t>
      </w:r>
      <w:r w:rsidRPr="000C320A">
        <w:rPr>
          <w:spacing w:val="-1"/>
          <w:lang w:eastAsia="ar-SA"/>
        </w:rPr>
        <w:t xml:space="preserve">omputer literacy in Microsoft </w:t>
      </w:r>
      <w:r>
        <w:rPr>
          <w:spacing w:val="-1"/>
          <w:lang w:eastAsia="ar-SA"/>
        </w:rPr>
        <w:t xml:space="preserve">Office </w:t>
      </w:r>
      <w:r w:rsidRPr="000C320A">
        <w:rPr>
          <w:spacing w:val="-1"/>
          <w:lang w:eastAsia="ar-SA"/>
        </w:rPr>
        <w:t xml:space="preserve">packages (MS Word, Excel, </w:t>
      </w:r>
      <w:r>
        <w:rPr>
          <w:spacing w:val="-1"/>
          <w:lang w:eastAsia="ar-SA"/>
        </w:rPr>
        <w:t>Outlook);</w:t>
      </w:r>
      <w:r w:rsidRPr="000F633C">
        <w:rPr>
          <w:spacing w:val="-1"/>
        </w:rPr>
        <w:t xml:space="preserve"> </w:t>
      </w:r>
    </w:p>
    <w:p w14:paraId="59C7D998" w14:textId="6C689E51" w:rsidR="00EE0188" w:rsidRPr="004E0202" w:rsidRDefault="00EE0188" w:rsidP="000C3000">
      <w:pPr>
        <w:pStyle w:val="ListParagraph1"/>
        <w:numPr>
          <w:ilvl w:val="0"/>
          <w:numId w:val="12"/>
        </w:numPr>
        <w:spacing w:after="0" w:line="240" w:lineRule="auto"/>
        <w:jc w:val="both"/>
      </w:pPr>
      <w:r w:rsidRPr="004E0202">
        <w:t xml:space="preserve">Knowledge of relevant accounting </w:t>
      </w:r>
      <w:proofErr w:type="spellStart"/>
      <w:r w:rsidRPr="004E0202">
        <w:t>software</w:t>
      </w:r>
      <w:r>
        <w:t>s</w:t>
      </w:r>
      <w:proofErr w:type="spellEnd"/>
      <w:r w:rsidRPr="004E0202">
        <w:t xml:space="preserve"> (</w:t>
      </w:r>
      <w:r>
        <w:t xml:space="preserve">e.g. </w:t>
      </w:r>
      <w:proofErr w:type="spellStart"/>
      <w:r w:rsidRPr="004E0202">
        <w:t>Ge</w:t>
      </w:r>
      <w:r>
        <w:t>copro</w:t>
      </w:r>
      <w:proofErr w:type="spellEnd"/>
      <w:r w:rsidRPr="004E0202">
        <w:t>)</w:t>
      </w:r>
      <w:r w:rsidR="00546194">
        <w:t>.</w:t>
      </w:r>
    </w:p>
    <w:p w14:paraId="32F9189F" w14:textId="77777777" w:rsidR="001A7233" w:rsidRPr="00A242E9" w:rsidRDefault="001A7233" w:rsidP="001A7233">
      <w:pPr>
        <w:spacing w:after="0" w:line="240" w:lineRule="auto"/>
        <w:jc w:val="both"/>
        <w:rPr>
          <w:spacing w:val="-1"/>
          <w:lang w:val="en-US" w:eastAsia="ar-SA"/>
        </w:rPr>
      </w:pPr>
    </w:p>
    <w:p w14:paraId="19324AA1" w14:textId="7DAED92D" w:rsidR="001A7233" w:rsidRPr="00A242E9" w:rsidRDefault="001A7233" w:rsidP="001A7233">
      <w:pPr>
        <w:spacing w:after="0" w:line="240" w:lineRule="auto"/>
        <w:jc w:val="both"/>
        <w:rPr>
          <w:lang w:val="en-US"/>
        </w:rPr>
      </w:pPr>
      <w:r w:rsidRPr="00A242E9">
        <w:rPr>
          <w:lang w:val="en-US"/>
        </w:rPr>
        <w:t xml:space="preserve">The following </w:t>
      </w:r>
      <w:r w:rsidRPr="00A242E9">
        <w:rPr>
          <w:b/>
          <w:lang w:val="en-US"/>
        </w:rPr>
        <w:t xml:space="preserve">preferred requirements </w:t>
      </w:r>
      <w:r w:rsidRPr="00A242E9">
        <w:rPr>
          <w:lang w:val="en-US"/>
        </w:rPr>
        <w:t>will also be taken into consideration:</w:t>
      </w:r>
    </w:p>
    <w:p w14:paraId="3965C52D" w14:textId="77777777" w:rsidR="001A7233" w:rsidRPr="00A242E9" w:rsidRDefault="001A7233" w:rsidP="001A7233">
      <w:pPr>
        <w:spacing w:after="0" w:line="240" w:lineRule="auto"/>
        <w:jc w:val="both"/>
        <w:rPr>
          <w:lang w:val="en-US"/>
        </w:rPr>
      </w:pPr>
    </w:p>
    <w:p w14:paraId="104A1C27" w14:textId="77777777" w:rsidR="001A7233" w:rsidRPr="002E469B" w:rsidRDefault="001A7233" w:rsidP="000C3000">
      <w:pPr>
        <w:pStyle w:val="ListParagraph1"/>
        <w:numPr>
          <w:ilvl w:val="0"/>
          <w:numId w:val="11"/>
        </w:numPr>
        <w:spacing w:after="0" w:line="240" w:lineRule="auto"/>
        <w:jc w:val="both"/>
      </w:pPr>
      <w:r w:rsidRPr="002E469B">
        <w:rPr>
          <w:spacing w:val="-1"/>
        </w:rPr>
        <w:t xml:space="preserve">Postgraduate </w:t>
      </w:r>
      <w:r w:rsidR="00806D18" w:rsidRPr="002E469B">
        <w:rPr>
          <w:spacing w:val="-1"/>
        </w:rPr>
        <w:t>courses</w:t>
      </w:r>
      <w:r w:rsidR="00085FDD">
        <w:rPr>
          <w:spacing w:val="-1"/>
        </w:rPr>
        <w:t xml:space="preserve"> and/or additional training</w:t>
      </w:r>
      <w:r w:rsidRPr="002E469B">
        <w:rPr>
          <w:spacing w:val="-2"/>
        </w:rPr>
        <w:t xml:space="preserve"> in </w:t>
      </w:r>
      <w:r w:rsidR="00806D18" w:rsidRPr="002E469B">
        <w:rPr>
          <w:spacing w:val="-2"/>
        </w:rPr>
        <w:t>Accounting, Finance,</w:t>
      </w:r>
      <w:r w:rsidR="0007606A">
        <w:rPr>
          <w:spacing w:val="-2"/>
        </w:rPr>
        <w:t xml:space="preserve"> Law,</w:t>
      </w:r>
      <w:r w:rsidR="00806D18" w:rsidRPr="002E469B">
        <w:rPr>
          <w:spacing w:val="-2"/>
        </w:rPr>
        <w:t xml:space="preserve"> Public or Business Administration, or related field</w:t>
      </w:r>
      <w:r w:rsidR="00E554F5">
        <w:rPr>
          <w:spacing w:val="-2"/>
        </w:rPr>
        <w:t>s</w:t>
      </w:r>
      <w:r w:rsidRPr="002E469B">
        <w:t>;</w:t>
      </w:r>
    </w:p>
    <w:p w14:paraId="0626BE9E" w14:textId="77777777" w:rsidR="002E469B" w:rsidRPr="0007606A" w:rsidRDefault="002E469B" w:rsidP="000C3000">
      <w:pPr>
        <w:pStyle w:val="Paragrafoelenco"/>
        <w:numPr>
          <w:ilvl w:val="0"/>
          <w:numId w:val="11"/>
        </w:numPr>
        <w:rPr>
          <w:rFonts w:ascii="Calibri" w:eastAsia="SimSun" w:hAnsi="Calibri" w:cs="font358"/>
          <w:sz w:val="22"/>
          <w:lang w:val="en-US"/>
        </w:rPr>
      </w:pPr>
      <w:proofErr w:type="spellStart"/>
      <w:r w:rsidRPr="0007606A">
        <w:rPr>
          <w:rFonts w:ascii="Calibri" w:eastAsia="SimSun" w:hAnsi="Calibri" w:cs="font358"/>
          <w:sz w:val="22"/>
          <w:lang w:val="en-US"/>
        </w:rPr>
        <w:t>Specialised</w:t>
      </w:r>
      <w:proofErr w:type="spellEnd"/>
      <w:r w:rsidRPr="0007606A">
        <w:rPr>
          <w:rFonts w:ascii="Calibri" w:eastAsia="SimSun" w:hAnsi="Calibri" w:cs="font358"/>
          <w:sz w:val="22"/>
          <w:lang w:val="en-US"/>
        </w:rPr>
        <w:t xml:space="preserve"> training in International Cooperation and/or Development Studies;</w:t>
      </w:r>
      <w:r w:rsidRPr="0007606A">
        <w:rPr>
          <w:sz w:val="22"/>
          <w:lang w:val="en-US"/>
        </w:rPr>
        <w:t xml:space="preserve"> </w:t>
      </w:r>
    </w:p>
    <w:p w14:paraId="176B5A97" w14:textId="77777777" w:rsidR="0007606A" w:rsidRDefault="0007606A" w:rsidP="000C3000">
      <w:pPr>
        <w:pStyle w:val="Paragrafoelenco"/>
        <w:numPr>
          <w:ilvl w:val="0"/>
          <w:numId w:val="11"/>
        </w:numPr>
        <w:rPr>
          <w:rFonts w:ascii="Calibri" w:eastAsia="SimSun" w:hAnsi="Calibri" w:cs="font358"/>
          <w:sz w:val="22"/>
          <w:lang w:val="en-US"/>
        </w:rPr>
      </w:pPr>
      <w:r>
        <w:rPr>
          <w:rFonts w:ascii="Calibri" w:eastAsia="SimSun" w:hAnsi="Calibri" w:cs="font358"/>
          <w:sz w:val="22"/>
          <w:lang w:val="en-US"/>
        </w:rPr>
        <w:t>Previous e</w:t>
      </w:r>
      <w:r w:rsidRPr="00806D18">
        <w:rPr>
          <w:rFonts w:ascii="Calibri" w:eastAsia="SimSun" w:hAnsi="Calibri" w:cs="font358"/>
          <w:sz w:val="22"/>
          <w:lang w:val="en-US"/>
        </w:rPr>
        <w:t xml:space="preserve">xperience in </w:t>
      </w:r>
      <w:r>
        <w:rPr>
          <w:rFonts w:ascii="Calibri" w:eastAsia="SimSun" w:hAnsi="Calibri" w:cs="font358"/>
          <w:sz w:val="22"/>
          <w:lang w:val="en-US"/>
        </w:rPr>
        <w:t>the management</w:t>
      </w:r>
      <w:r w:rsidRPr="00806D18">
        <w:rPr>
          <w:rFonts w:ascii="Calibri" w:eastAsia="SimSun" w:hAnsi="Calibri" w:cs="font358"/>
          <w:sz w:val="22"/>
          <w:lang w:val="en-US"/>
        </w:rPr>
        <w:t xml:space="preserve"> of</w:t>
      </w:r>
      <w:r w:rsidR="00D92525">
        <w:rPr>
          <w:rFonts w:ascii="Calibri" w:eastAsia="SimSun" w:hAnsi="Calibri" w:cs="font358"/>
          <w:sz w:val="22"/>
          <w:lang w:val="en-US"/>
        </w:rPr>
        <w:t xml:space="preserve"> EU funds</w:t>
      </w:r>
      <w:r>
        <w:rPr>
          <w:rFonts w:ascii="Calibri" w:eastAsia="SimSun" w:hAnsi="Calibri" w:cs="font358"/>
          <w:sz w:val="22"/>
          <w:lang w:val="en-US"/>
        </w:rPr>
        <w:t>, particularly</w:t>
      </w:r>
      <w:r w:rsidRPr="00806D18">
        <w:rPr>
          <w:rFonts w:ascii="Calibri" w:eastAsia="SimSun" w:hAnsi="Calibri" w:cs="font358"/>
          <w:sz w:val="22"/>
          <w:lang w:val="en-US"/>
        </w:rPr>
        <w:t xml:space="preserve"> </w:t>
      </w:r>
      <w:r w:rsidR="00D92525">
        <w:rPr>
          <w:rFonts w:ascii="Calibri" w:eastAsia="SimSun" w:hAnsi="Calibri" w:cs="font358"/>
          <w:sz w:val="22"/>
          <w:lang w:val="en-US"/>
        </w:rPr>
        <w:t xml:space="preserve">through </w:t>
      </w:r>
      <w:r w:rsidRPr="00806D18">
        <w:rPr>
          <w:rFonts w:ascii="Calibri" w:eastAsia="SimSun" w:hAnsi="Calibri" w:cs="font358"/>
          <w:sz w:val="22"/>
          <w:lang w:val="en-US"/>
        </w:rPr>
        <w:t>EU Delegation Agreements</w:t>
      </w:r>
      <w:r w:rsidR="00D92525">
        <w:rPr>
          <w:rFonts w:ascii="Calibri" w:eastAsia="SimSun" w:hAnsi="Calibri" w:cs="font358"/>
          <w:sz w:val="22"/>
          <w:lang w:val="en-US"/>
        </w:rPr>
        <w:t>, and related reporting</w:t>
      </w:r>
      <w:r>
        <w:rPr>
          <w:rFonts w:ascii="Calibri" w:eastAsia="SimSun" w:hAnsi="Calibri" w:cs="font358"/>
          <w:sz w:val="22"/>
          <w:lang w:val="en-US"/>
        </w:rPr>
        <w:t>;</w:t>
      </w:r>
      <w:r w:rsidRPr="00806D18">
        <w:rPr>
          <w:rFonts w:ascii="Calibri" w:eastAsia="SimSun" w:hAnsi="Calibri" w:cs="font358"/>
          <w:sz w:val="22"/>
          <w:lang w:val="en-US"/>
        </w:rPr>
        <w:t xml:space="preserve"> </w:t>
      </w:r>
    </w:p>
    <w:p w14:paraId="0C7F0642" w14:textId="77777777" w:rsidR="00EA675C" w:rsidRPr="00806D18" w:rsidRDefault="00EA675C" w:rsidP="000C3000">
      <w:pPr>
        <w:pStyle w:val="Paragrafoelenco"/>
        <w:numPr>
          <w:ilvl w:val="0"/>
          <w:numId w:val="11"/>
        </w:numPr>
        <w:rPr>
          <w:rFonts w:ascii="Calibri" w:eastAsia="SimSun" w:hAnsi="Calibri" w:cs="font358"/>
          <w:sz w:val="22"/>
          <w:lang w:val="en-US"/>
        </w:rPr>
      </w:pPr>
      <w:r>
        <w:rPr>
          <w:rFonts w:ascii="Calibri" w:eastAsia="SimSun" w:hAnsi="Calibri" w:cs="font358"/>
          <w:sz w:val="22"/>
          <w:lang w:val="en-US"/>
        </w:rPr>
        <w:t>Previous experience with administrative and financial auditing;</w:t>
      </w:r>
    </w:p>
    <w:p w14:paraId="001FDCAF" w14:textId="77777777" w:rsidR="002E469B" w:rsidRPr="002E469B" w:rsidRDefault="002E469B" w:rsidP="000C3000">
      <w:pPr>
        <w:pStyle w:val="Paragrafoelenco"/>
        <w:numPr>
          <w:ilvl w:val="0"/>
          <w:numId w:val="11"/>
        </w:numPr>
        <w:rPr>
          <w:rFonts w:ascii="Calibri" w:eastAsia="SimSun" w:hAnsi="Calibri" w:cs="font358"/>
          <w:sz w:val="22"/>
          <w:lang w:val="en-US"/>
        </w:rPr>
      </w:pPr>
      <w:r w:rsidRPr="002E469B">
        <w:rPr>
          <w:rFonts w:ascii="Calibri" w:eastAsia="SimSun" w:hAnsi="Calibri" w:cs="font358"/>
          <w:sz w:val="22"/>
          <w:lang w:val="en-US"/>
        </w:rPr>
        <w:t>Previous experience working with the Italian Cooperation (MAECI DGCS / AICS);</w:t>
      </w:r>
    </w:p>
    <w:p w14:paraId="6161DCB8" w14:textId="77777777" w:rsidR="0007606A" w:rsidRPr="007864CA" w:rsidRDefault="00171153" w:rsidP="00DF7376">
      <w:pPr>
        <w:pStyle w:val="ListParagraph1"/>
        <w:numPr>
          <w:ilvl w:val="0"/>
          <w:numId w:val="11"/>
        </w:numPr>
        <w:spacing w:after="0" w:line="240" w:lineRule="auto"/>
        <w:jc w:val="both"/>
      </w:pPr>
      <w:r>
        <w:t>Previous experience</w:t>
      </w:r>
      <w:r w:rsidRPr="00F9347D">
        <w:t xml:space="preserve"> working </w:t>
      </w:r>
      <w:r w:rsidR="00DF7376" w:rsidRPr="00F9347D">
        <w:rPr>
          <w:spacing w:val="-1"/>
        </w:rPr>
        <w:t>with international</w:t>
      </w:r>
      <w:r w:rsidR="00DF7376" w:rsidRPr="00F9347D">
        <w:rPr>
          <w:spacing w:val="48"/>
        </w:rPr>
        <w:t xml:space="preserve"> </w:t>
      </w:r>
      <w:r w:rsidR="00DF7376" w:rsidRPr="00F9347D">
        <w:rPr>
          <w:spacing w:val="-1"/>
        </w:rPr>
        <w:t>organizations</w:t>
      </w:r>
      <w:r w:rsidR="00DF7376">
        <w:rPr>
          <w:spacing w:val="47"/>
        </w:rPr>
        <w:t>,</w:t>
      </w:r>
      <w:r w:rsidR="00DF7376" w:rsidRPr="00F9347D">
        <w:t xml:space="preserve"> the EU, </w:t>
      </w:r>
      <w:r w:rsidR="00DF7376">
        <w:t xml:space="preserve">and </w:t>
      </w:r>
      <w:r w:rsidR="00DF7376" w:rsidRPr="00F9347D">
        <w:t>governmental</w:t>
      </w:r>
      <w:r w:rsidR="00DF7376">
        <w:t xml:space="preserve"> and non-governmental </w:t>
      </w:r>
      <w:r w:rsidR="00631236">
        <w:t xml:space="preserve">aid </w:t>
      </w:r>
      <w:r w:rsidR="00DF7376">
        <w:t>bodies (</w:t>
      </w:r>
      <w:proofErr w:type="spellStart"/>
      <w:r w:rsidR="00DF7376">
        <w:t>i</w:t>
      </w:r>
      <w:proofErr w:type="spellEnd"/>
      <w:r w:rsidR="00DF7376">
        <w:t xml:space="preserve">) </w:t>
      </w:r>
      <w:r w:rsidRPr="00F9347D">
        <w:t xml:space="preserve">in </w:t>
      </w:r>
      <w:r>
        <w:t>fragile states and emergency</w:t>
      </w:r>
      <w:r w:rsidRPr="00F9347D">
        <w:t xml:space="preserve"> context</w:t>
      </w:r>
      <w:r>
        <w:t>s</w:t>
      </w:r>
      <w:r w:rsidR="00DF7376">
        <w:t xml:space="preserve">, (ii) in the </w:t>
      </w:r>
      <w:r w:rsidR="00B44109" w:rsidRPr="00DF7376">
        <w:rPr>
          <w:spacing w:val="-1"/>
        </w:rPr>
        <w:t>Middle East and North Africa region</w:t>
      </w:r>
      <w:r w:rsidR="00DF7376">
        <w:t>, (iii) in Libya</w:t>
      </w:r>
      <w:r w:rsidR="0007606A" w:rsidRPr="007864CA">
        <w:t>;</w:t>
      </w:r>
    </w:p>
    <w:p w14:paraId="025D7310" w14:textId="77777777" w:rsidR="002E469B" w:rsidRPr="004E0202" w:rsidRDefault="00E05A8C" w:rsidP="000C3000">
      <w:pPr>
        <w:pStyle w:val="ListParagraph1"/>
        <w:numPr>
          <w:ilvl w:val="0"/>
          <w:numId w:val="11"/>
        </w:numPr>
        <w:spacing w:after="0" w:line="240" w:lineRule="auto"/>
        <w:jc w:val="both"/>
      </w:pPr>
      <w:r>
        <w:t>Experience</w:t>
      </w:r>
      <w:r w:rsidR="002E469B" w:rsidRPr="004E0202">
        <w:t xml:space="preserve"> build</w:t>
      </w:r>
      <w:r>
        <w:t>ing</w:t>
      </w:r>
      <w:r w:rsidR="002E469B" w:rsidRPr="004E0202">
        <w:t xml:space="preserve"> and maintain</w:t>
      </w:r>
      <w:r>
        <w:t>ing</w:t>
      </w:r>
      <w:r w:rsidR="002E469B" w:rsidRPr="004E0202">
        <w:t xml:space="preserve"> relationships with stakeholders, donors, international/national </w:t>
      </w:r>
      <w:r w:rsidR="00584608" w:rsidRPr="004E0202">
        <w:t>counterparts;</w:t>
      </w:r>
    </w:p>
    <w:p w14:paraId="5613E41C" w14:textId="77777777" w:rsidR="002E469B" w:rsidRDefault="002E469B" w:rsidP="000C3000">
      <w:pPr>
        <w:pStyle w:val="ListParagraph1"/>
        <w:numPr>
          <w:ilvl w:val="0"/>
          <w:numId w:val="11"/>
        </w:numPr>
        <w:spacing w:after="0" w:line="240" w:lineRule="auto"/>
        <w:jc w:val="both"/>
      </w:pPr>
      <w:r>
        <w:t>Knowledge of Arabic</w:t>
      </w:r>
      <w:r w:rsidR="00C075FD">
        <w:t>.</w:t>
      </w:r>
    </w:p>
    <w:p w14:paraId="5422E1F6" w14:textId="77777777" w:rsidR="001A7233" w:rsidRPr="005C3B38" w:rsidRDefault="001A7233" w:rsidP="005C3B38">
      <w:pPr>
        <w:pStyle w:val="ListParagraph1"/>
        <w:spacing w:after="0" w:line="240" w:lineRule="auto"/>
        <w:jc w:val="both"/>
      </w:pPr>
    </w:p>
    <w:p w14:paraId="59437867" w14:textId="7F573E71" w:rsidR="004E0202" w:rsidRDefault="004E0202" w:rsidP="004E0202">
      <w:pPr>
        <w:tabs>
          <w:tab w:val="left" w:pos="0"/>
        </w:tabs>
        <w:spacing w:after="0" w:line="240" w:lineRule="auto"/>
        <w:jc w:val="both"/>
        <w:rPr>
          <w:lang w:val="en-US"/>
        </w:rPr>
      </w:pPr>
      <w:r w:rsidRPr="004E0202">
        <w:rPr>
          <w:lang w:val="en-US"/>
        </w:rPr>
        <w:lastRenderedPageBreak/>
        <w:t xml:space="preserve">Before submitting their application, candidates should assess whether they fulfil all the </w:t>
      </w:r>
      <w:r w:rsidR="00492F74">
        <w:rPr>
          <w:lang w:val="en-US"/>
        </w:rPr>
        <w:t xml:space="preserve">essential </w:t>
      </w:r>
      <w:r w:rsidRPr="004E0202">
        <w:rPr>
          <w:lang w:val="en-US"/>
        </w:rPr>
        <w:t>requirements specified in this vacancy notice. Professional experiences indicated in the curriculum vitae are accounted for only from the time the candidate obtained the degree required for the position. Start and end dates of all previous positions and indication on whether they were full- or part-time should be clearly stated in the curriculum vitae. Details of any professional experience, training, research or studies must be provided in the application. Upon request, candidates must be able to provide supporting documentation clearly indicating the duration and nature of these experiences.</w:t>
      </w:r>
    </w:p>
    <w:p w14:paraId="0C6EDFB0" w14:textId="77777777" w:rsidR="004E0202" w:rsidRPr="004E0202" w:rsidRDefault="004E0202" w:rsidP="004E0202">
      <w:pPr>
        <w:tabs>
          <w:tab w:val="left" w:pos="0"/>
        </w:tabs>
        <w:spacing w:after="0" w:line="240" w:lineRule="auto"/>
        <w:jc w:val="both"/>
        <w:rPr>
          <w:lang w:val="en-US"/>
        </w:rPr>
      </w:pPr>
    </w:p>
    <w:p w14:paraId="1488155E" w14:textId="77777777" w:rsidR="009A0261" w:rsidRPr="009A0261" w:rsidRDefault="00796138" w:rsidP="009A0261">
      <w:pPr>
        <w:tabs>
          <w:tab w:val="left" w:pos="0"/>
        </w:tabs>
        <w:spacing w:after="0" w:line="240" w:lineRule="auto"/>
        <w:jc w:val="both"/>
        <w:rPr>
          <w:lang w:val="en-US"/>
        </w:rPr>
      </w:pPr>
      <w:r>
        <w:rPr>
          <w:b/>
          <w:lang w:val="en-US"/>
        </w:rPr>
        <w:t>3</w:t>
      </w:r>
      <w:r w:rsidR="009A0261" w:rsidRPr="009A0261">
        <w:rPr>
          <w:b/>
          <w:lang w:val="en-US"/>
        </w:rPr>
        <w:t>. HOW TO APPLY</w:t>
      </w:r>
    </w:p>
    <w:p w14:paraId="43A873FE" w14:textId="77777777" w:rsidR="009A0261" w:rsidRPr="009A0261" w:rsidRDefault="009A0261" w:rsidP="009A0261">
      <w:pPr>
        <w:tabs>
          <w:tab w:val="left" w:pos="0"/>
        </w:tabs>
        <w:spacing w:after="0" w:line="240" w:lineRule="auto"/>
        <w:jc w:val="both"/>
        <w:rPr>
          <w:b/>
          <w:lang w:val="en-US"/>
        </w:rPr>
      </w:pPr>
    </w:p>
    <w:p w14:paraId="30769DA2" w14:textId="77777777" w:rsidR="004E0202" w:rsidRPr="004E0202" w:rsidRDefault="004E0202" w:rsidP="004E0202">
      <w:pPr>
        <w:tabs>
          <w:tab w:val="left" w:pos="0"/>
        </w:tabs>
        <w:spacing w:after="0" w:line="240" w:lineRule="auto"/>
        <w:jc w:val="both"/>
        <w:rPr>
          <w:lang w:val="en-US"/>
        </w:rPr>
      </w:pPr>
      <w:r w:rsidRPr="004E0202">
        <w:rPr>
          <w:lang w:val="en-US"/>
        </w:rPr>
        <w:t>The submission of the application duly signed should indicate the number of the vacancy announcement. The application should be written in English and include:</w:t>
      </w:r>
    </w:p>
    <w:p w14:paraId="518A18D5" w14:textId="77777777" w:rsidR="004E0202" w:rsidRPr="004E0202" w:rsidRDefault="004E0202" w:rsidP="004E0202">
      <w:pPr>
        <w:tabs>
          <w:tab w:val="left" w:pos="0"/>
        </w:tabs>
        <w:spacing w:after="0" w:line="240" w:lineRule="auto"/>
        <w:jc w:val="both"/>
        <w:rPr>
          <w:lang w:val="en-US"/>
        </w:rPr>
      </w:pPr>
    </w:p>
    <w:p w14:paraId="39E77A12" w14:textId="77777777" w:rsidR="004E0202" w:rsidRPr="004E0202" w:rsidRDefault="004E0202" w:rsidP="004E0202">
      <w:pPr>
        <w:tabs>
          <w:tab w:val="left" w:pos="0"/>
        </w:tabs>
        <w:spacing w:after="0" w:line="240" w:lineRule="auto"/>
        <w:jc w:val="both"/>
        <w:rPr>
          <w:lang w:val="en-US"/>
        </w:rPr>
      </w:pPr>
      <w:r w:rsidRPr="004E0202">
        <w:rPr>
          <w:lang w:val="en-US"/>
        </w:rPr>
        <w:t>1. Legally Binding Statement (according to art. 46 of Italian D.P.R. 28.12.2000 n. 445), indicating:</w:t>
      </w:r>
    </w:p>
    <w:p w14:paraId="0042E474" w14:textId="77777777" w:rsidR="004E0202" w:rsidRPr="004E0202" w:rsidRDefault="004E0202" w:rsidP="004E0202">
      <w:pPr>
        <w:tabs>
          <w:tab w:val="left" w:pos="0"/>
        </w:tabs>
        <w:spacing w:after="0" w:line="240" w:lineRule="auto"/>
        <w:ind w:left="270"/>
        <w:jc w:val="both"/>
        <w:rPr>
          <w:lang w:val="en-US"/>
        </w:rPr>
      </w:pPr>
    </w:p>
    <w:p w14:paraId="2142D670" w14:textId="77777777" w:rsidR="004E0202" w:rsidRPr="004E0202" w:rsidRDefault="004E0202" w:rsidP="004E0202">
      <w:pPr>
        <w:tabs>
          <w:tab w:val="left" w:pos="0"/>
        </w:tabs>
        <w:spacing w:after="0" w:line="240" w:lineRule="auto"/>
        <w:ind w:left="270"/>
        <w:jc w:val="both"/>
        <w:rPr>
          <w:lang w:val="en-US"/>
        </w:rPr>
      </w:pPr>
      <w:r w:rsidRPr="004E0202">
        <w:rPr>
          <w:lang w:val="en-US"/>
        </w:rPr>
        <w:t>a. Name, last name, date and place of birth;</w:t>
      </w:r>
    </w:p>
    <w:p w14:paraId="1C29452F" w14:textId="77777777" w:rsidR="004E0202" w:rsidRPr="00796138" w:rsidRDefault="004E0202" w:rsidP="004E0202">
      <w:pPr>
        <w:tabs>
          <w:tab w:val="left" w:pos="0"/>
        </w:tabs>
        <w:spacing w:after="0" w:line="240" w:lineRule="auto"/>
        <w:ind w:left="270"/>
        <w:jc w:val="both"/>
        <w:rPr>
          <w:lang w:val="en-US"/>
        </w:rPr>
      </w:pPr>
      <w:r w:rsidRPr="004E0202">
        <w:rPr>
          <w:lang w:val="en-US"/>
        </w:rPr>
        <w:t>b</w:t>
      </w:r>
      <w:r w:rsidRPr="00B82839">
        <w:rPr>
          <w:lang w:val="en-US"/>
        </w:rPr>
        <w:t xml:space="preserve">. Country </w:t>
      </w:r>
      <w:r w:rsidRPr="00796138">
        <w:rPr>
          <w:lang w:val="en-US"/>
        </w:rPr>
        <w:t xml:space="preserve">and city of residence; </w:t>
      </w:r>
    </w:p>
    <w:p w14:paraId="764FCA4D" w14:textId="77777777" w:rsidR="004E0202" w:rsidRPr="00796138" w:rsidRDefault="004E0202" w:rsidP="004E0202">
      <w:pPr>
        <w:tabs>
          <w:tab w:val="left" w:pos="0"/>
        </w:tabs>
        <w:spacing w:after="0" w:line="240" w:lineRule="auto"/>
        <w:ind w:left="270"/>
        <w:jc w:val="both"/>
        <w:rPr>
          <w:lang w:val="en-US"/>
        </w:rPr>
      </w:pPr>
      <w:r w:rsidRPr="00796138">
        <w:rPr>
          <w:lang w:val="en-US"/>
        </w:rPr>
        <w:t>c. Citizenship;</w:t>
      </w:r>
    </w:p>
    <w:p w14:paraId="6E10EEF2" w14:textId="77777777" w:rsidR="004E0202" w:rsidRPr="00B82839" w:rsidRDefault="004E0202" w:rsidP="004E0202">
      <w:pPr>
        <w:tabs>
          <w:tab w:val="left" w:pos="0"/>
        </w:tabs>
        <w:spacing w:after="0" w:line="240" w:lineRule="auto"/>
        <w:ind w:left="270"/>
        <w:jc w:val="both"/>
        <w:rPr>
          <w:lang w:val="en-US"/>
        </w:rPr>
      </w:pPr>
      <w:r w:rsidRPr="00796138">
        <w:rPr>
          <w:lang w:val="en-US"/>
        </w:rPr>
        <w:t>d. Only for Italian citizens, the name of the municipality where the applicant is registered to vote;</w:t>
      </w:r>
    </w:p>
    <w:p w14:paraId="1AABA73D" w14:textId="77777777" w:rsidR="004E0202" w:rsidRPr="004E0202" w:rsidRDefault="004E0202" w:rsidP="004E0202">
      <w:pPr>
        <w:tabs>
          <w:tab w:val="left" w:pos="0"/>
        </w:tabs>
        <w:spacing w:after="0" w:line="240" w:lineRule="auto"/>
        <w:ind w:left="270"/>
        <w:jc w:val="both"/>
        <w:rPr>
          <w:lang w:val="en-US"/>
        </w:rPr>
      </w:pPr>
      <w:r w:rsidRPr="00B82839">
        <w:rPr>
          <w:lang w:val="en-US"/>
        </w:rPr>
        <w:t>e. Full enjoyment of political and civil rights;</w:t>
      </w:r>
      <w:r w:rsidRPr="004E0202">
        <w:rPr>
          <w:lang w:val="en-US"/>
        </w:rPr>
        <w:t xml:space="preserve"> </w:t>
      </w:r>
    </w:p>
    <w:p w14:paraId="463B833C" w14:textId="77777777" w:rsidR="004E0202" w:rsidRPr="004E0202" w:rsidRDefault="005F190F" w:rsidP="004E0202">
      <w:pPr>
        <w:tabs>
          <w:tab w:val="left" w:pos="0"/>
        </w:tabs>
        <w:spacing w:after="0" w:line="240" w:lineRule="auto"/>
        <w:ind w:left="270"/>
        <w:jc w:val="both"/>
        <w:rPr>
          <w:lang w:val="en-US"/>
        </w:rPr>
      </w:pPr>
      <w:r>
        <w:rPr>
          <w:lang w:val="en-US"/>
        </w:rPr>
        <w:t>f</w:t>
      </w:r>
      <w:r w:rsidR="004E0202" w:rsidRPr="004E0202">
        <w:rPr>
          <w:lang w:val="en-US"/>
        </w:rPr>
        <w:t>. Absence of convictions for any criminal offence and absence of any pending criminal charge;</w:t>
      </w:r>
    </w:p>
    <w:p w14:paraId="742677D9" w14:textId="77777777" w:rsidR="004E0202" w:rsidRPr="004E0202" w:rsidRDefault="005F190F" w:rsidP="004E0202">
      <w:pPr>
        <w:tabs>
          <w:tab w:val="left" w:pos="0"/>
        </w:tabs>
        <w:spacing w:after="0" w:line="240" w:lineRule="auto"/>
        <w:ind w:left="270"/>
        <w:jc w:val="both"/>
        <w:rPr>
          <w:lang w:val="en-US"/>
        </w:rPr>
      </w:pPr>
      <w:r>
        <w:rPr>
          <w:lang w:val="en-US"/>
        </w:rPr>
        <w:t>g</w:t>
      </w:r>
      <w:r w:rsidR="004E0202" w:rsidRPr="004E0202">
        <w:rPr>
          <w:lang w:val="en-US"/>
        </w:rPr>
        <w:t>. Not being subject to legal actions concerning the application of preventive measures, administrative and civil law measures recorded in the applicant criminal record;</w:t>
      </w:r>
    </w:p>
    <w:p w14:paraId="02D0C4FC" w14:textId="77777777" w:rsidR="004E0202" w:rsidRPr="004E0202" w:rsidRDefault="005F190F" w:rsidP="004E0202">
      <w:pPr>
        <w:tabs>
          <w:tab w:val="left" w:pos="0"/>
        </w:tabs>
        <w:spacing w:after="0" w:line="240" w:lineRule="auto"/>
        <w:ind w:left="270"/>
        <w:jc w:val="both"/>
        <w:rPr>
          <w:lang w:val="en-US"/>
        </w:rPr>
      </w:pPr>
      <w:r>
        <w:rPr>
          <w:lang w:val="en-US"/>
        </w:rPr>
        <w:t>h</w:t>
      </w:r>
      <w:r w:rsidR="004E0202" w:rsidRPr="004E0202">
        <w:rPr>
          <w:lang w:val="en-US"/>
        </w:rPr>
        <w:t xml:space="preserve">. Not being subject to ongoing legal proceedings for crimes against Public Administration; </w:t>
      </w:r>
    </w:p>
    <w:p w14:paraId="1E21A27C" w14:textId="418ACA3E" w:rsidR="004E0202" w:rsidRDefault="005F190F" w:rsidP="004E0202">
      <w:pPr>
        <w:tabs>
          <w:tab w:val="left" w:pos="0"/>
        </w:tabs>
        <w:spacing w:after="0" w:line="240" w:lineRule="auto"/>
        <w:ind w:left="270"/>
        <w:jc w:val="both"/>
        <w:rPr>
          <w:lang w:val="en-US"/>
        </w:rPr>
      </w:pPr>
      <w:proofErr w:type="spellStart"/>
      <w:r>
        <w:rPr>
          <w:lang w:val="en-US"/>
        </w:rPr>
        <w:t>i</w:t>
      </w:r>
      <w:proofErr w:type="spellEnd"/>
      <w:r w:rsidR="004E0202" w:rsidRPr="004E0202">
        <w:rPr>
          <w:lang w:val="en-US"/>
        </w:rPr>
        <w:t xml:space="preserve">. Not having </w:t>
      </w:r>
      <w:r w:rsidR="00045184" w:rsidRPr="004E0202">
        <w:rPr>
          <w:lang w:val="en-US"/>
        </w:rPr>
        <w:t>been</w:t>
      </w:r>
      <w:r w:rsidR="004E0202" w:rsidRPr="004E0202">
        <w:rPr>
          <w:lang w:val="en-US"/>
        </w:rPr>
        <w:t xml:space="preserve"> dismissed for fault by a Public Administration office;</w:t>
      </w:r>
    </w:p>
    <w:p w14:paraId="047D8D1C" w14:textId="1450A606" w:rsidR="006B3AE9" w:rsidRPr="005C6A48" w:rsidRDefault="006B3AE9" w:rsidP="004E0202">
      <w:pPr>
        <w:tabs>
          <w:tab w:val="left" w:pos="0"/>
        </w:tabs>
        <w:spacing w:after="0" w:line="240" w:lineRule="auto"/>
        <w:ind w:left="270"/>
        <w:jc w:val="both"/>
        <w:rPr>
          <w:lang w:val="en-US"/>
        </w:rPr>
      </w:pPr>
      <w:bookmarkStart w:id="7" w:name="_Hlk526505120"/>
      <w:r w:rsidRPr="005C6A48">
        <w:rPr>
          <w:lang w:val="en-US"/>
        </w:rPr>
        <w:t>j. Not having a</w:t>
      </w:r>
      <w:r w:rsidR="004865EE" w:rsidRPr="005C6A48">
        <w:rPr>
          <w:lang w:val="en-US"/>
        </w:rPr>
        <w:t>ny professional activity incompatible in terms of capacity and timing with this assignment</w:t>
      </w:r>
      <w:r w:rsidRPr="005C6A48">
        <w:rPr>
          <w:lang w:val="en-US"/>
        </w:rPr>
        <w:t>;</w:t>
      </w:r>
    </w:p>
    <w:p w14:paraId="41464C06" w14:textId="534D3AD4" w:rsidR="00B80E7F" w:rsidRDefault="004865EE" w:rsidP="004E0202">
      <w:pPr>
        <w:tabs>
          <w:tab w:val="left" w:pos="0"/>
        </w:tabs>
        <w:spacing w:after="0" w:line="240" w:lineRule="auto"/>
        <w:ind w:left="270"/>
        <w:jc w:val="both"/>
        <w:rPr>
          <w:lang w:val="en-US"/>
        </w:rPr>
      </w:pPr>
      <w:r w:rsidRPr="005C6A48">
        <w:rPr>
          <w:lang w:val="en-US"/>
        </w:rPr>
        <w:t xml:space="preserve">k. Not being in a situation of conflict of interest </w:t>
      </w:r>
      <w:r w:rsidR="00B80E7F" w:rsidRPr="00B80E7F">
        <w:rPr>
          <w:lang w:val="en-US"/>
        </w:rPr>
        <w:t>and a commitment by the applicant to inform AICS of any change in this situation</w:t>
      </w:r>
      <w:r w:rsidR="00B80E7F">
        <w:rPr>
          <w:lang w:val="en-US"/>
        </w:rPr>
        <w:t>;</w:t>
      </w:r>
    </w:p>
    <w:p w14:paraId="0B63259A" w14:textId="02B051FF" w:rsidR="004E0202" w:rsidRPr="004E0202" w:rsidRDefault="004865EE" w:rsidP="004E0202">
      <w:pPr>
        <w:tabs>
          <w:tab w:val="left" w:pos="0"/>
        </w:tabs>
        <w:spacing w:after="0" w:line="240" w:lineRule="auto"/>
        <w:ind w:left="270"/>
        <w:jc w:val="both"/>
        <w:rPr>
          <w:lang w:val="en-US"/>
        </w:rPr>
      </w:pPr>
      <w:r>
        <w:rPr>
          <w:lang w:val="en-US"/>
        </w:rPr>
        <w:t>l</w:t>
      </w:r>
      <w:r w:rsidR="004E0202" w:rsidRPr="004E0202">
        <w:rPr>
          <w:lang w:val="en-US"/>
        </w:rPr>
        <w:t xml:space="preserve">. Degrees obtained with date of award and name of academic Institution; </w:t>
      </w:r>
    </w:p>
    <w:p w14:paraId="75A6320D" w14:textId="72A336CC" w:rsidR="004E0202" w:rsidRDefault="004865EE" w:rsidP="004E0202">
      <w:pPr>
        <w:tabs>
          <w:tab w:val="left" w:pos="0"/>
        </w:tabs>
        <w:spacing w:after="0" w:line="240" w:lineRule="auto"/>
        <w:ind w:left="270"/>
        <w:jc w:val="both"/>
        <w:rPr>
          <w:lang w:val="en-US"/>
        </w:rPr>
      </w:pPr>
      <w:r>
        <w:rPr>
          <w:lang w:val="en-US"/>
        </w:rPr>
        <w:t>m</w:t>
      </w:r>
      <w:r w:rsidR="004E0202" w:rsidRPr="004E0202">
        <w:rPr>
          <w:lang w:val="en-US"/>
        </w:rPr>
        <w:t>. Being medically fit for employment.</w:t>
      </w:r>
    </w:p>
    <w:bookmarkEnd w:id="7"/>
    <w:p w14:paraId="03DB03E7" w14:textId="77777777" w:rsidR="004E0202" w:rsidRPr="004E0202" w:rsidRDefault="004E0202" w:rsidP="004E0202">
      <w:pPr>
        <w:tabs>
          <w:tab w:val="left" w:pos="0"/>
        </w:tabs>
        <w:spacing w:after="0" w:line="240" w:lineRule="auto"/>
        <w:jc w:val="both"/>
        <w:rPr>
          <w:lang w:val="en-US"/>
        </w:rPr>
      </w:pPr>
    </w:p>
    <w:p w14:paraId="04316D0B" w14:textId="77777777" w:rsidR="004E0202" w:rsidRPr="004E0202" w:rsidRDefault="004E0202" w:rsidP="004E0202">
      <w:pPr>
        <w:tabs>
          <w:tab w:val="left" w:pos="0"/>
        </w:tabs>
        <w:spacing w:after="0" w:line="240" w:lineRule="auto"/>
        <w:jc w:val="both"/>
        <w:rPr>
          <w:lang w:val="en-US"/>
        </w:rPr>
      </w:pPr>
      <w:r w:rsidRPr="004E0202">
        <w:rPr>
          <w:lang w:val="en-US"/>
        </w:rPr>
        <w:t xml:space="preserve">Any false declaration will incur on penal sanctions according to article 76 of Italian D.P.R. n. 445 of 28.12.2000, as subsequently amended and supplemented, facing immediate termination of employment and loss of any wrongfully obtained benefit.  </w:t>
      </w:r>
    </w:p>
    <w:p w14:paraId="7730F458" w14:textId="77777777" w:rsidR="004E0202" w:rsidRPr="004E0202" w:rsidRDefault="004E0202" w:rsidP="004E0202">
      <w:pPr>
        <w:tabs>
          <w:tab w:val="left" w:pos="0"/>
        </w:tabs>
        <w:spacing w:after="0" w:line="240" w:lineRule="auto"/>
        <w:jc w:val="both"/>
        <w:rPr>
          <w:lang w:val="en-US"/>
        </w:rPr>
      </w:pPr>
    </w:p>
    <w:p w14:paraId="2C1ABA66" w14:textId="77777777" w:rsidR="004E0202" w:rsidRPr="004E0202" w:rsidRDefault="004E0202" w:rsidP="004E0202">
      <w:pPr>
        <w:tabs>
          <w:tab w:val="left" w:pos="0"/>
        </w:tabs>
        <w:spacing w:after="0" w:line="240" w:lineRule="auto"/>
        <w:rPr>
          <w:lang w:val="en-US"/>
        </w:rPr>
      </w:pPr>
      <w:r w:rsidRPr="004E0202">
        <w:rPr>
          <w:lang w:val="en-US"/>
        </w:rPr>
        <w:t>The application should also include:</w:t>
      </w:r>
    </w:p>
    <w:p w14:paraId="186D9A39" w14:textId="77777777" w:rsidR="004E0202" w:rsidRPr="004E0202" w:rsidRDefault="004E0202" w:rsidP="004E0202">
      <w:pPr>
        <w:tabs>
          <w:tab w:val="left" w:pos="0"/>
        </w:tabs>
        <w:spacing w:after="0" w:line="240" w:lineRule="auto"/>
        <w:jc w:val="both"/>
        <w:rPr>
          <w:lang w:val="en-US"/>
        </w:rPr>
      </w:pPr>
    </w:p>
    <w:p w14:paraId="3FC234E7" w14:textId="77777777" w:rsidR="004E0202" w:rsidRPr="00DB7378" w:rsidRDefault="008F061C" w:rsidP="004E0202">
      <w:pPr>
        <w:pStyle w:val="ListParagraph1"/>
        <w:tabs>
          <w:tab w:val="left" w:pos="0"/>
        </w:tabs>
        <w:spacing w:after="0" w:line="240" w:lineRule="auto"/>
        <w:ind w:left="0"/>
        <w:jc w:val="both"/>
      </w:pPr>
      <w:r>
        <w:t>2</w:t>
      </w:r>
      <w:r w:rsidR="004E0202">
        <w:t xml:space="preserve">. </w:t>
      </w:r>
      <w:r w:rsidR="004E0202" w:rsidRPr="00387CCC">
        <w:rPr>
          <w:u w:val="single"/>
        </w:rPr>
        <w:t>Curriculum vitae in English (</w:t>
      </w:r>
      <w:proofErr w:type="spellStart"/>
      <w:r w:rsidR="004E0202" w:rsidRPr="00387CCC">
        <w:rPr>
          <w:u w:val="single"/>
        </w:rPr>
        <w:t>Europass</w:t>
      </w:r>
      <w:proofErr w:type="spellEnd"/>
      <w:r w:rsidR="004E0202" w:rsidRPr="00387CCC">
        <w:rPr>
          <w:u w:val="single"/>
        </w:rPr>
        <w:t xml:space="preserve"> format</w:t>
      </w:r>
      <w:r w:rsidR="004E0202">
        <w:rPr>
          <w:u w:val="single"/>
        </w:rPr>
        <w:t>)</w:t>
      </w:r>
      <w:r w:rsidR="004E0202">
        <w:t>;</w:t>
      </w:r>
    </w:p>
    <w:p w14:paraId="1874649A" w14:textId="77777777" w:rsidR="004E0202" w:rsidRPr="00DB7378" w:rsidRDefault="008F061C" w:rsidP="004E0202">
      <w:pPr>
        <w:pStyle w:val="ListParagraph1"/>
        <w:tabs>
          <w:tab w:val="left" w:pos="0"/>
        </w:tabs>
        <w:spacing w:after="0" w:line="240" w:lineRule="auto"/>
        <w:ind w:left="0"/>
        <w:jc w:val="both"/>
      </w:pPr>
      <w:r>
        <w:t>3</w:t>
      </w:r>
      <w:r w:rsidR="004E0202" w:rsidRPr="00BB440E">
        <w:t>.</w:t>
      </w:r>
      <w:r w:rsidR="004E0202">
        <w:rPr>
          <w:u w:val="single"/>
        </w:rPr>
        <w:t xml:space="preserve"> </w:t>
      </w:r>
      <w:r w:rsidR="004E0202" w:rsidRPr="00387CCC">
        <w:rPr>
          <w:u w:val="single"/>
        </w:rPr>
        <w:t>Motivation letter in English</w:t>
      </w:r>
      <w:r w:rsidR="004E0202">
        <w:t>;</w:t>
      </w:r>
    </w:p>
    <w:p w14:paraId="444423E3" w14:textId="6CF9AA3C" w:rsidR="004E0202" w:rsidRPr="00DB7378" w:rsidRDefault="008F061C" w:rsidP="004E0202">
      <w:pPr>
        <w:pStyle w:val="ListParagraph1"/>
        <w:tabs>
          <w:tab w:val="left" w:pos="0"/>
        </w:tabs>
        <w:spacing w:after="0" w:line="240" w:lineRule="auto"/>
        <w:ind w:left="0"/>
        <w:jc w:val="both"/>
      </w:pPr>
      <w:r>
        <w:t>4</w:t>
      </w:r>
      <w:r w:rsidR="004E0202">
        <w:t>.</w:t>
      </w:r>
      <w:r w:rsidR="004E0202" w:rsidRPr="00BB440E">
        <w:t xml:space="preserve"> </w:t>
      </w:r>
      <w:r w:rsidR="004E0202" w:rsidRPr="00387CCC">
        <w:rPr>
          <w:u w:val="single"/>
        </w:rPr>
        <w:t>Copy of valid passport</w:t>
      </w:r>
      <w:r w:rsidR="004D778F">
        <w:t>.</w:t>
      </w:r>
    </w:p>
    <w:p w14:paraId="76358E50" w14:textId="77777777" w:rsidR="004E0202" w:rsidRPr="004E0202" w:rsidRDefault="004E0202" w:rsidP="004E0202">
      <w:pPr>
        <w:tabs>
          <w:tab w:val="left" w:pos="0"/>
        </w:tabs>
        <w:spacing w:after="0" w:line="240" w:lineRule="auto"/>
        <w:jc w:val="both"/>
        <w:rPr>
          <w:lang w:val="en-US"/>
        </w:rPr>
      </w:pPr>
    </w:p>
    <w:p w14:paraId="7FA18B9E" w14:textId="77777777" w:rsidR="004E0202" w:rsidRPr="004E0202" w:rsidRDefault="004E0202" w:rsidP="004E0202">
      <w:pPr>
        <w:tabs>
          <w:tab w:val="left" w:pos="0"/>
        </w:tabs>
        <w:spacing w:after="0" w:line="240" w:lineRule="auto"/>
        <w:jc w:val="both"/>
        <w:rPr>
          <w:lang w:val="en-US"/>
        </w:rPr>
      </w:pPr>
      <w:r w:rsidRPr="004E0202">
        <w:rPr>
          <w:lang w:val="en-US"/>
        </w:rPr>
        <w:t xml:space="preserve">The applicants should also provide a telephone number and an email address for communications and must notify </w:t>
      </w:r>
      <w:r w:rsidR="00DF5C0C" w:rsidRPr="00796138">
        <w:rPr>
          <w:lang w:val="en-US"/>
        </w:rPr>
        <w:t>AICS</w:t>
      </w:r>
      <w:r w:rsidRPr="00796138">
        <w:rPr>
          <w:lang w:val="en-US"/>
        </w:rPr>
        <w:t xml:space="preserve"> </w:t>
      </w:r>
      <w:r w:rsidRPr="004E0202">
        <w:rPr>
          <w:lang w:val="en-US"/>
        </w:rPr>
        <w:t xml:space="preserve">of any change occurred after the submission of the application. </w:t>
      </w:r>
    </w:p>
    <w:p w14:paraId="737636A3" w14:textId="77777777" w:rsidR="004E0202" w:rsidRPr="004E0202" w:rsidRDefault="004E0202" w:rsidP="004E0202">
      <w:pPr>
        <w:tabs>
          <w:tab w:val="left" w:pos="0"/>
        </w:tabs>
        <w:spacing w:after="0" w:line="240" w:lineRule="auto"/>
        <w:jc w:val="both"/>
        <w:rPr>
          <w:b/>
          <w:u w:val="single"/>
          <w:lang w:val="en-US"/>
        </w:rPr>
      </w:pPr>
    </w:p>
    <w:p w14:paraId="685A38A7" w14:textId="3B347DB6" w:rsidR="00546194" w:rsidRDefault="004E0202" w:rsidP="004E0202">
      <w:pPr>
        <w:tabs>
          <w:tab w:val="left" w:pos="0"/>
        </w:tabs>
        <w:spacing w:after="0" w:line="240" w:lineRule="auto"/>
        <w:jc w:val="both"/>
        <w:rPr>
          <w:lang w:val="en-US"/>
        </w:rPr>
      </w:pPr>
      <w:proofErr w:type="gramStart"/>
      <w:r w:rsidRPr="004E0202">
        <w:rPr>
          <w:lang w:val="en-US"/>
        </w:rPr>
        <w:t>The applications,</w:t>
      </w:r>
      <w:proofErr w:type="gramEnd"/>
      <w:r w:rsidRPr="004E0202">
        <w:rPr>
          <w:lang w:val="en-US"/>
        </w:rPr>
        <w:t xml:space="preserve"> duly dated and signed</w:t>
      </w:r>
      <w:r w:rsidR="00796138">
        <w:rPr>
          <w:lang w:val="en-US"/>
        </w:rPr>
        <w:t xml:space="preserve"> an</w:t>
      </w:r>
      <w:r w:rsidR="00492F74">
        <w:rPr>
          <w:lang w:val="en-US"/>
        </w:rPr>
        <w:t>d</w:t>
      </w:r>
      <w:r w:rsidR="00796138">
        <w:rPr>
          <w:lang w:val="en-US"/>
        </w:rPr>
        <w:t xml:space="preserve"> in pdf. </w:t>
      </w:r>
      <w:proofErr w:type="gramStart"/>
      <w:r w:rsidR="00796138">
        <w:rPr>
          <w:lang w:val="en-US"/>
        </w:rPr>
        <w:t>format</w:t>
      </w:r>
      <w:r w:rsidRPr="004E0202">
        <w:rPr>
          <w:lang w:val="en-US"/>
        </w:rPr>
        <w:t>,</w:t>
      </w:r>
      <w:proofErr w:type="gramEnd"/>
      <w:r w:rsidRPr="004E0202">
        <w:rPr>
          <w:lang w:val="en-US"/>
        </w:rPr>
        <w:t xml:space="preserve"> should be submitted to the following email address: </w:t>
      </w:r>
      <w:hyperlink r:id="rId11" w:history="1">
        <w:r w:rsidR="00796138" w:rsidRPr="00796138">
          <w:rPr>
            <w:rStyle w:val="Collegamentoipertestuale"/>
            <w:b/>
            <w:bCs/>
            <w:lang w:val="en-US"/>
          </w:rPr>
          <w:t>tunisi@pec.aics.gov.it</w:t>
        </w:r>
      </w:hyperlink>
      <w:r w:rsidRPr="004E0202">
        <w:rPr>
          <w:lang w:val="en-US"/>
        </w:rPr>
        <w:t xml:space="preserve"> by</w:t>
      </w:r>
      <w:r w:rsidR="008013E3">
        <w:rPr>
          <w:lang w:val="en-US"/>
        </w:rPr>
        <w:t xml:space="preserve"> </w:t>
      </w:r>
      <w:r w:rsidR="00B80E7F" w:rsidRPr="00BF51D8">
        <w:rPr>
          <w:b/>
          <w:lang w:val="en-US"/>
        </w:rPr>
        <w:t>29 October</w:t>
      </w:r>
      <w:r w:rsidR="00C7387E" w:rsidRPr="00BF51D8">
        <w:rPr>
          <w:b/>
          <w:lang w:val="en-US"/>
        </w:rPr>
        <w:t xml:space="preserve"> </w:t>
      </w:r>
      <w:r w:rsidRPr="00BF51D8">
        <w:rPr>
          <w:b/>
          <w:lang w:val="en-US"/>
        </w:rPr>
        <w:t>2018</w:t>
      </w:r>
      <w:r w:rsidRPr="004E0202">
        <w:rPr>
          <w:lang w:val="en-US"/>
        </w:rPr>
        <w:t xml:space="preserve"> at </w:t>
      </w:r>
      <w:r w:rsidR="00C7387E">
        <w:rPr>
          <w:lang w:val="en-US"/>
        </w:rPr>
        <w:t>24</w:t>
      </w:r>
      <w:r w:rsidRPr="004E0202">
        <w:rPr>
          <w:lang w:val="en-US"/>
        </w:rPr>
        <w:t xml:space="preserve">.00 </w:t>
      </w:r>
      <w:r w:rsidR="00C7387E">
        <w:rPr>
          <w:lang w:val="en-US"/>
        </w:rPr>
        <w:t>midnight</w:t>
      </w:r>
      <w:r w:rsidRPr="004E0202">
        <w:rPr>
          <w:lang w:val="en-US"/>
        </w:rPr>
        <w:t xml:space="preserve"> (Central European time). </w:t>
      </w:r>
      <w:r w:rsidRPr="004E0202">
        <w:rPr>
          <w:u w:val="single"/>
          <w:lang w:val="en-US"/>
        </w:rPr>
        <w:t>The subject of the email must contain the vacancy announcement number</w:t>
      </w:r>
      <w:r w:rsidRPr="004E0202">
        <w:rPr>
          <w:lang w:val="en-US"/>
        </w:rPr>
        <w:t xml:space="preserve">. </w:t>
      </w:r>
    </w:p>
    <w:p w14:paraId="6DF98F3A" w14:textId="77777777" w:rsidR="00546194" w:rsidRDefault="00546194" w:rsidP="004E0202">
      <w:pPr>
        <w:tabs>
          <w:tab w:val="left" w:pos="0"/>
        </w:tabs>
        <w:spacing w:after="0" w:line="240" w:lineRule="auto"/>
        <w:jc w:val="both"/>
        <w:rPr>
          <w:u w:val="single"/>
          <w:lang w:val="en-US"/>
        </w:rPr>
      </w:pPr>
    </w:p>
    <w:p w14:paraId="191B105D" w14:textId="683C579A" w:rsidR="004E0202" w:rsidRPr="004E0202" w:rsidRDefault="004E0202" w:rsidP="004E0202">
      <w:pPr>
        <w:tabs>
          <w:tab w:val="left" w:pos="0"/>
        </w:tabs>
        <w:spacing w:after="0" w:line="240" w:lineRule="auto"/>
        <w:jc w:val="both"/>
        <w:rPr>
          <w:lang w:val="en-US"/>
        </w:rPr>
      </w:pPr>
      <w:r w:rsidRPr="004E0202">
        <w:rPr>
          <w:u w:val="single"/>
          <w:lang w:val="en-US"/>
        </w:rPr>
        <w:t>Please note that only complete applications received within the deadline will be accepted and considered</w:t>
      </w:r>
      <w:r w:rsidRPr="004E0202">
        <w:rPr>
          <w:lang w:val="en-US"/>
        </w:rPr>
        <w:t>.</w:t>
      </w:r>
    </w:p>
    <w:p w14:paraId="3E4F9115" w14:textId="77777777" w:rsidR="004E0202" w:rsidRPr="004E0202" w:rsidRDefault="004E0202" w:rsidP="004E0202">
      <w:pPr>
        <w:tabs>
          <w:tab w:val="left" w:pos="0"/>
        </w:tabs>
        <w:spacing w:after="0" w:line="240" w:lineRule="auto"/>
        <w:jc w:val="both"/>
        <w:rPr>
          <w:lang w:val="en-US"/>
        </w:rPr>
      </w:pPr>
    </w:p>
    <w:p w14:paraId="0D7DAF8B" w14:textId="77777777" w:rsidR="004E0202" w:rsidRPr="004E0202" w:rsidRDefault="004E0202" w:rsidP="004E0202">
      <w:pPr>
        <w:tabs>
          <w:tab w:val="left" w:pos="0"/>
        </w:tabs>
        <w:spacing w:after="0" w:line="240" w:lineRule="auto"/>
        <w:jc w:val="both"/>
        <w:rPr>
          <w:lang w:val="en-US"/>
        </w:rPr>
      </w:pPr>
      <w:r w:rsidRPr="004E0202">
        <w:rPr>
          <w:lang w:val="en-US"/>
        </w:rPr>
        <w:t xml:space="preserve">We encourage applicants to submit the application well before the deadline date, since heavy internet traffic or connection problems could lead to difficulties in submission. </w:t>
      </w:r>
      <w:r w:rsidR="00DF5C0C">
        <w:rPr>
          <w:lang w:val="en-US"/>
        </w:rPr>
        <w:t>AICS</w:t>
      </w:r>
      <w:r w:rsidRPr="004E0202">
        <w:rPr>
          <w:lang w:val="en-US"/>
        </w:rPr>
        <w:t xml:space="preserve"> cannot be held responsible for any delay due to such difficulties. </w:t>
      </w:r>
    </w:p>
    <w:p w14:paraId="29C423F7" w14:textId="77777777" w:rsidR="004E0202" w:rsidRPr="004E0202" w:rsidRDefault="004E0202" w:rsidP="004E0202">
      <w:pPr>
        <w:tabs>
          <w:tab w:val="left" w:pos="0"/>
        </w:tabs>
        <w:spacing w:after="0" w:line="240" w:lineRule="auto"/>
        <w:jc w:val="both"/>
        <w:rPr>
          <w:b/>
          <w:lang w:val="en-US"/>
        </w:rPr>
      </w:pPr>
    </w:p>
    <w:p w14:paraId="64A4849C" w14:textId="77777777" w:rsidR="009A0261" w:rsidRPr="009A0261" w:rsidRDefault="00C7387E" w:rsidP="009A0261">
      <w:pPr>
        <w:tabs>
          <w:tab w:val="left" w:pos="0"/>
        </w:tabs>
        <w:spacing w:after="0" w:line="240" w:lineRule="auto"/>
        <w:jc w:val="both"/>
        <w:rPr>
          <w:lang w:val="en-US"/>
        </w:rPr>
      </w:pPr>
      <w:r>
        <w:rPr>
          <w:b/>
          <w:lang w:val="en-US"/>
        </w:rPr>
        <w:t>4</w:t>
      </w:r>
      <w:r w:rsidR="009A0261" w:rsidRPr="009A0261">
        <w:rPr>
          <w:b/>
          <w:lang w:val="en-US"/>
        </w:rPr>
        <w:t xml:space="preserve">. EXCLUSION FROM SELECTION PROCEDURES  </w:t>
      </w:r>
    </w:p>
    <w:p w14:paraId="16803243" w14:textId="77777777" w:rsidR="009A0261" w:rsidRPr="009A0261" w:rsidRDefault="009A0261" w:rsidP="009A0261">
      <w:pPr>
        <w:tabs>
          <w:tab w:val="left" w:pos="0"/>
        </w:tabs>
        <w:spacing w:after="0" w:line="240" w:lineRule="auto"/>
        <w:jc w:val="both"/>
        <w:rPr>
          <w:b/>
          <w:lang w:val="en-US"/>
        </w:rPr>
      </w:pPr>
    </w:p>
    <w:p w14:paraId="4F14E2CB" w14:textId="77777777" w:rsidR="004E0202" w:rsidRPr="004E0202" w:rsidRDefault="004E0202" w:rsidP="004E0202">
      <w:pPr>
        <w:tabs>
          <w:tab w:val="left" w:pos="0"/>
        </w:tabs>
        <w:spacing w:after="0" w:line="240" w:lineRule="auto"/>
        <w:jc w:val="both"/>
        <w:rPr>
          <w:lang w:val="en-US"/>
        </w:rPr>
      </w:pPr>
      <w:r w:rsidRPr="004E0202">
        <w:rPr>
          <w:lang w:val="en-US"/>
        </w:rPr>
        <w:t>Applications containing the following defects will not be considered:</w:t>
      </w:r>
    </w:p>
    <w:p w14:paraId="6F4D7743" w14:textId="77777777" w:rsidR="004E0202" w:rsidRPr="004E0202" w:rsidRDefault="004E0202" w:rsidP="004E0202">
      <w:pPr>
        <w:tabs>
          <w:tab w:val="left" w:pos="0"/>
        </w:tabs>
        <w:spacing w:after="0" w:line="240" w:lineRule="auto"/>
        <w:jc w:val="both"/>
        <w:rPr>
          <w:lang w:val="en-US"/>
        </w:rPr>
      </w:pPr>
    </w:p>
    <w:p w14:paraId="09E5264D" w14:textId="4B761E88" w:rsidR="00A87D3C" w:rsidRPr="00A87D3C" w:rsidRDefault="00A87D3C" w:rsidP="00A87D3C">
      <w:pPr>
        <w:tabs>
          <w:tab w:val="left" w:pos="0"/>
        </w:tabs>
        <w:spacing w:after="0" w:line="240" w:lineRule="auto"/>
        <w:jc w:val="both"/>
        <w:rPr>
          <w:lang w:val="en-US"/>
        </w:rPr>
      </w:pPr>
      <w:r w:rsidRPr="00A87D3C">
        <w:rPr>
          <w:lang w:val="en-US"/>
        </w:rPr>
        <w:t xml:space="preserve">a) Applications lacking </w:t>
      </w:r>
      <w:r w:rsidR="00546194">
        <w:rPr>
          <w:lang w:val="en-US"/>
        </w:rPr>
        <w:t xml:space="preserve">any </w:t>
      </w:r>
      <w:r w:rsidR="008F061C">
        <w:rPr>
          <w:lang w:val="en-US"/>
        </w:rPr>
        <w:t xml:space="preserve">of the </w:t>
      </w:r>
      <w:r w:rsidRPr="00A87D3C">
        <w:rPr>
          <w:lang w:val="en-US"/>
        </w:rPr>
        <w:t xml:space="preserve">essential eligibility requirements; </w:t>
      </w:r>
    </w:p>
    <w:p w14:paraId="36FB0D3F" w14:textId="04F78194" w:rsidR="00A87D3C" w:rsidRPr="004E0202" w:rsidRDefault="00A87D3C" w:rsidP="00A87D3C">
      <w:pPr>
        <w:tabs>
          <w:tab w:val="left" w:pos="0"/>
        </w:tabs>
        <w:spacing w:after="0" w:line="240" w:lineRule="auto"/>
        <w:jc w:val="both"/>
        <w:rPr>
          <w:lang w:val="en-US"/>
        </w:rPr>
      </w:pPr>
      <w:r>
        <w:rPr>
          <w:lang w:val="en-US"/>
        </w:rPr>
        <w:t>b</w:t>
      </w:r>
      <w:r w:rsidRPr="004E0202">
        <w:rPr>
          <w:lang w:val="en-US"/>
        </w:rPr>
        <w:t>) Application</w:t>
      </w:r>
      <w:r w:rsidR="00A117ED">
        <w:rPr>
          <w:lang w:val="en-US"/>
        </w:rPr>
        <w:t>s</w:t>
      </w:r>
      <w:r w:rsidRPr="004E0202">
        <w:rPr>
          <w:lang w:val="en-US"/>
        </w:rPr>
        <w:t xml:space="preserve"> lacking </w:t>
      </w:r>
      <w:r w:rsidR="00546194">
        <w:rPr>
          <w:lang w:val="en-US"/>
        </w:rPr>
        <w:t>any</w:t>
      </w:r>
      <w:r w:rsidRPr="004E0202">
        <w:rPr>
          <w:lang w:val="en-US"/>
        </w:rPr>
        <w:t xml:space="preserve"> </w:t>
      </w:r>
      <w:r w:rsidR="008F061C">
        <w:rPr>
          <w:lang w:val="en-US"/>
        </w:rPr>
        <w:t xml:space="preserve">of the </w:t>
      </w:r>
      <w:r w:rsidRPr="004E0202">
        <w:rPr>
          <w:lang w:val="en-US"/>
        </w:rPr>
        <w:t>required documents;</w:t>
      </w:r>
    </w:p>
    <w:p w14:paraId="58380958" w14:textId="77777777" w:rsidR="004E0202" w:rsidRPr="004E0202" w:rsidRDefault="00A87D3C" w:rsidP="004E0202">
      <w:pPr>
        <w:tabs>
          <w:tab w:val="left" w:pos="0"/>
        </w:tabs>
        <w:spacing w:after="0" w:line="240" w:lineRule="auto"/>
        <w:jc w:val="both"/>
        <w:rPr>
          <w:lang w:val="en-US"/>
        </w:rPr>
      </w:pPr>
      <w:r>
        <w:rPr>
          <w:lang w:val="en-US"/>
        </w:rPr>
        <w:t>c</w:t>
      </w:r>
      <w:r w:rsidR="004E0202" w:rsidRPr="004E0202">
        <w:rPr>
          <w:lang w:val="en-US"/>
        </w:rPr>
        <w:t>) Application documents not signed;</w:t>
      </w:r>
    </w:p>
    <w:p w14:paraId="78CB5E8A" w14:textId="77777777" w:rsidR="004E0202" w:rsidRPr="004E0202" w:rsidRDefault="004E0202" w:rsidP="004E0202">
      <w:pPr>
        <w:tabs>
          <w:tab w:val="left" w:pos="0"/>
        </w:tabs>
        <w:spacing w:after="0" w:line="240" w:lineRule="auto"/>
        <w:jc w:val="both"/>
        <w:rPr>
          <w:lang w:val="en-US"/>
        </w:rPr>
      </w:pPr>
      <w:r w:rsidRPr="004E0202">
        <w:rPr>
          <w:lang w:val="en-US"/>
        </w:rPr>
        <w:t xml:space="preserve">d) Application received after the deadline stated in this announcement. </w:t>
      </w:r>
    </w:p>
    <w:p w14:paraId="2CF6D1B7" w14:textId="77777777" w:rsidR="009A0261" w:rsidRPr="009A0261" w:rsidRDefault="009A0261" w:rsidP="009A0261">
      <w:pPr>
        <w:tabs>
          <w:tab w:val="left" w:pos="0"/>
        </w:tabs>
        <w:spacing w:after="0" w:line="240" w:lineRule="auto"/>
        <w:jc w:val="both"/>
        <w:rPr>
          <w:lang w:val="en-US"/>
        </w:rPr>
      </w:pPr>
    </w:p>
    <w:p w14:paraId="13D81D72" w14:textId="77777777" w:rsidR="00796138" w:rsidRDefault="00C7387E" w:rsidP="00796138">
      <w:pPr>
        <w:pStyle w:val="ListBullet31"/>
        <w:spacing w:after="0" w:line="240" w:lineRule="auto"/>
      </w:pPr>
      <w:r>
        <w:rPr>
          <w:rFonts w:cs="font358"/>
          <w:b/>
        </w:rPr>
        <w:t>5</w:t>
      </w:r>
      <w:r w:rsidR="00796138">
        <w:rPr>
          <w:rFonts w:cs="font358"/>
          <w:b/>
        </w:rPr>
        <w:t>. EVALUATION OF APPLICATIONS</w:t>
      </w:r>
    </w:p>
    <w:p w14:paraId="64EE4839" w14:textId="77777777" w:rsidR="00796138" w:rsidRDefault="00796138" w:rsidP="00796138">
      <w:pPr>
        <w:pStyle w:val="ListBullet31"/>
        <w:spacing w:after="0" w:line="240" w:lineRule="auto"/>
        <w:rPr>
          <w:rFonts w:cs="font358"/>
          <w:b/>
        </w:rPr>
      </w:pPr>
    </w:p>
    <w:p w14:paraId="24559A2F" w14:textId="77777777" w:rsidR="00796138" w:rsidRDefault="00796138" w:rsidP="00796138">
      <w:pPr>
        <w:pStyle w:val="ListBullet31"/>
        <w:spacing w:after="0" w:line="240" w:lineRule="auto"/>
      </w:pPr>
      <w:r>
        <w:t xml:space="preserve">The selection will be conducted by a Recruitment Panel, which </w:t>
      </w:r>
      <w:r w:rsidRPr="00C43A72">
        <w:t xml:space="preserve">will first screen applications to assess </w:t>
      </w:r>
      <w:r>
        <w:t>whether candidates meet the</w:t>
      </w:r>
      <w:r w:rsidRPr="00C43A72">
        <w:t xml:space="preserve"> minimum eligibility requirements.</w:t>
      </w:r>
      <w:r>
        <w:t xml:space="preserve"> </w:t>
      </w:r>
      <w:r w:rsidRPr="00C43A72">
        <w:t>A longlist of applications will then be evaluated according to the following criteria:</w:t>
      </w:r>
    </w:p>
    <w:p w14:paraId="0308D0FF" w14:textId="77777777" w:rsidR="00796138" w:rsidRDefault="00796138" w:rsidP="00796138">
      <w:pPr>
        <w:pStyle w:val="ListBullet31"/>
        <w:spacing w:after="0" w:line="240" w:lineRule="auto"/>
        <w:rPr>
          <w:rFonts w:cs="font360"/>
          <w:b/>
        </w:rPr>
      </w:pPr>
    </w:p>
    <w:p w14:paraId="04468AE6" w14:textId="1BBA380B" w:rsidR="00796138" w:rsidRDefault="00796138" w:rsidP="00796138">
      <w:pPr>
        <w:pStyle w:val="ListBullet31"/>
        <w:spacing w:after="0" w:line="240" w:lineRule="auto"/>
      </w:pPr>
      <w:r>
        <w:rPr>
          <w:rFonts w:cs="font360"/>
          <w:b/>
        </w:rPr>
        <w:t xml:space="preserve">Education, experience, competencies and preferred requirements (Max </w:t>
      </w:r>
      <w:r w:rsidR="00492F74">
        <w:rPr>
          <w:rFonts w:cs="font360"/>
          <w:b/>
        </w:rPr>
        <w:t>7</w:t>
      </w:r>
      <w:r>
        <w:rPr>
          <w:rFonts w:cs="font360"/>
          <w:b/>
        </w:rPr>
        <w:t>0 points)</w:t>
      </w:r>
    </w:p>
    <w:p w14:paraId="214B5F3E" w14:textId="77777777" w:rsidR="00796138" w:rsidRDefault="00796138" w:rsidP="00796138">
      <w:pPr>
        <w:pStyle w:val="ListBullet31"/>
        <w:spacing w:after="0" w:line="240" w:lineRule="auto"/>
        <w:rPr>
          <w:rFonts w:cs="font360"/>
          <w:b/>
        </w:rPr>
      </w:pPr>
    </w:p>
    <w:p w14:paraId="63919525" w14:textId="77777777" w:rsidR="00796138" w:rsidRDefault="00796138" w:rsidP="00796138">
      <w:pPr>
        <w:pStyle w:val="ListBullet31"/>
        <w:spacing w:after="0" w:line="240" w:lineRule="auto"/>
      </w:pPr>
      <w:r>
        <w:t>Assessment of education, professional experience and competences</w:t>
      </w:r>
      <w:r w:rsidRPr="00863B95">
        <w:t xml:space="preserve">, and possession of preferred requirements as indicated in the documentation submitted by the candidate. </w:t>
      </w:r>
    </w:p>
    <w:p w14:paraId="63138FE8" w14:textId="77777777" w:rsidR="00796138" w:rsidRDefault="00796138" w:rsidP="00796138">
      <w:pPr>
        <w:pStyle w:val="ListBullet31"/>
        <w:spacing w:after="0" w:line="240" w:lineRule="auto"/>
      </w:pPr>
    </w:p>
    <w:p w14:paraId="0084A92D" w14:textId="72809584" w:rsidR="00796138" w:rsidRDefault="00796138" w:rsidP="00796138">
      <w:pPr>
        <w:pStyle w:val="ListBullet31"/>
        <w:spacing w:after="0" w:line="240" w:lineRule="auto"/>
      </w:pPr>
      <w:r w:rsidRPr="00504E23">
        <w:t xml:space="preserve">Candidates scoring at least </w:t>
      </w:r>
      <w:r w:rsidR="00492F74">
        <w:t>42</w:t>
      </w:r>
      <w:r w:rsidRPr="00504E23">
        <w:t xml:space="preserve"> points will be included in a shortlist and will be invited for an interview.</w:t>
      </w:r>
      <w:r>
        <w:t xml:space="preserve">  </w:t>
      </w:r>
    </w:p>
    <w:p w14:paraId="7C5ADA6B" w14:textId="77777777" w:rsidR="00796138" w:rsidRDefault="00796138" w:rsidP="00796138">
      <w:pPr>
        <w:pStyle w:val="ListBullet31"/>
        <w:spacing w:after="0" w:line="240" w:lineRule="auto"/>
        <w:rPr>
          <w:rFonts w:cs="font360"/>
          <w:b/>
        </w:rPr>
      </w:pPr>
    </w:p>
    <w:p w14:paraId="447A281E" w14:textId="1A5E1205" w:rsidR="00796138" w:rsidRDefault="00796138" w:rsidP="00796138">
      <w:pPr>
        <w:pStyle w:val="ListBullet31"/>
        <w:spacing w:after="0" w:line="240" w:lineRule="auto"/>
      </w:pPr>
      <w:r>
        <w:rPr>
          <w:rFonts w:cs="font360"/>
          <w:b/>
        </w:rPr>
        <w:t xml:space="preserve">Interview (Max </w:t>
      </w:r>
      <w:r w:rsidR="00492F74">
        <w:rPr>
          <w:rFonts w:cs="font360"/>
          <w:b/>
        </w:rPr>
        <w:t>3</w:t>
      </w:r>
      <w:r>
        <w:rPr>
          <w:rFonts w:cs="font360"/>
          <w:b/>
        </w:rPr>
        <w:t>0 points)</w:t>
      </w:r>
    </w:p>
    <w:p w14:paraId="1D61E5D6" w14:textId="77777777" w:rsidR="00796138" w:rsidRDefault="00796138" w:rsidP="00796138">
      <w:pPr>
        <w:pStyle w:val="ListBullet31"/>
        <w:spacing w:after="0" w:line="240" w:lineRule="auto"/>
        <w:rPr>
          <w:rFonts w:cs="font360"/>
          <w:b/>
        </w:rPr>
      </w:pPr>
    </w:p>
    <w:p w14:paraId="4FBAFB8A" w14:textId="374D42EC" w:rsidR="00796138" w:rsidRPr="004E0202" w:rsidRDefault="00796138" w:rsidP="00796138">
      <w:pPr>
        <w:tabs>
          <w:tab w:val="left" w:pos="0"/>
        </w:tabs>
        <w:spacing w:after="0" w:line="240" w:lineRule="auto"/>
        <w:jc w:val="both"/>
        <w:rPr>
          <w:lang w:val="en-US"/>
        </w:rPr>
      </w:pPr>
      <w:r w:rsidRPr="004E0202">
        <w:rPr>
          <w:lang w:val="en-US"/>
        </w:rPr>
        <w:t>The interview will be carried out through audio/video connection (e.g. Skype)</w:t>
      </w:r>
      <w:r w:rsidRPr="00DF5C0C">
        <w:rPr>
          <w:lang w:val="en-US"/>
        </w:rPr>
        <w:t xml:space="preserve">. </w:t>
      </w:r>
    </w:p>
    <w:p w14:paraId="5350AAD5" w14:textId="77777777" w:rsidR="00796138" w:rsidRPr="004E0202" w:rsidRDefault="00796138" w:rsidP="00796138">
      <w:pPr>
        <w:tabs>
          <w:tab w:val="left" w:pos="0"/>
        </w:tabs>
        <w:spacing w:after="0" w:line="240" w:lineRule="auto"/>
        <w:jc w:val="both"/>
        <w:rPr>
          <w:lang w:val="en-US"/>
        </w:rPr>
      </w:pPr>
    </w:p>
    <w:p w14:paraId="58B69514" w14:textId="77777777" w:rsidR="00796138" w:rsidRPr="004E0202" w:rsidRDefault="00796138" w:rsidP="00796138">
      <w:pPr>
        <w:tabs>
          <w:tab w:val="left" w:pos="0"/>
        </w:tabs>
        <w:spacing w:after="0" w:line="240" w:lineRule="auto"/>
        <w:jc w:val="both"/>
        <w:rPr>
          <w:lang w:val="en-US"/>
        </w:rPr>
      </w:pPr>
      <w:r w:rsidRPr="004E0202">
        <w:rPr>
          <w:lang w:val="en-US"/>
        </w:rPr>
        <w:t>A written test may also be requested.</w:t>
      </w:r>
    </w:p>
    <w:p w14:paraId="6F820916" w14:textId="77777777" w:rsidR="00796138" w:rsidRPr="004E0202" w:rsidRDefault="00796138" w:rsidP="00796138">
      <w:pPr>
        <w:tabs>
          <w:tab w:val="left" w:pos="0"/>
        </w:tabs>
        <w:spacing w:after="0" w:line="240" w:lineRule="auto"/>
        <w:jc w:val="both"/>
        <w:rPr>
          <w:lang w:val="en-US"/>
        </w:rPr>
      </w:pPr>
    </w:p>
    <w:p w14:paraId="6AA3959D" w14:textId="77777777" w:rsidR="00796138" w:rsidRPr="004E0202" w:rsidRDefault="00796138" w:rsidP="00796138">
      <w:pPr>
        <w:tabs>
          <w:tab w:val="left" w:pos="0"/>
        </w:tabs>
        <w:spacing w:after="0" w:line="240" w:lineRule="auto"/>
        <w:jc w:val="both"/>
        <w:rPr>
          <w:b/>
          <w:lang w:val="en-US"/>
        </w:rPr>
      </w:pPr>
      <w:r w:rsidRPr="004E0202">
        <w:rPr>
          <w:b/>
          <w:lang w:val="en-US"/>
        </w:rPr>
        <w:t>Final scoring</w:t>
      </w:r>
    </w:p>
    <w:p w14:paraId="20AF955C" w14:textId="77777777" w:rsidR="00796138" w:rsidRPr="004E0202" w:rsidRDefault="00796138" w:rsidP="00796138">
      <w:pPr>
        <w:tabs>
          <w:tab w:val="left" w:pos="0"/>
        </w:tabs>
        <w:spacing w:after="0" w:line="240" w:lineRule="auto"/>
        <w:jc w:val="both"/>
        <w:rPr>
          <w:b/>
          <w:lang w:val="en-US"/>
        </w:rPr>
      </w:pPr>
    </w:p>
    <w:p w14:paraId="0B019E6D" w14:textId="77777777" w:rsidR="00796138" w:rsidRPr="004E0202" w:rsidRDefault="00796138" w:rsidP="00796138">
      <w:pPr>
        <w:tabs>
          <w:tab w:val="left" w:pos="0"/>
        </w:tabs>
        <w:spacing w:after="0" w:line="240" w:lineRule="auto"/>
        <w:jc w:val="both"/>
        <w:rPr>
          <w:lang w:val="en-US"/>
        </w:rPr>
      </w:pPr>
      <w:r w:rsidRPr="00950EB0">
        <w:rPr>
          <w:u w:val="single"/>
          <w:lang w:val="en-US"/>
        </w:rPr>
        <w:t xml:space="preserve">Candidates scoring at least 70 points at the end of the process will be included in the final list of retained candidates, valid for the duration of the </w:t>
      </w:r>
      <w:proofErr w:type="spellStart"/>
      <w:r w:rsidRPr="00950EB0">
        <w:rPr>
          <w:u w:val="single"/>
          <w:lang w:val="en-US"/>
        </w:rPr>
        <w:t>Programme</w:t>
      </w:r>
      <w:proofErr w:type="spellEnd"/>
      <w:r w:rsidRPr="00DF5C0C">
        <w:rPr>
          <w:color w:val="000000"/>
          <w:lang w:val="en-US"/>
        </w:rPr>
        <w:t>.</w:t>
      </w:r>
      <w:r w:rsidRPr="004E0202">
        <w:rPr>
          <w:color w:val="FF3300"/>
          <w:lang w:val="en-US"/>
        </w:rPr>
        <w:t xml:space="preserve"> </w:t>
      </w:r>
    </w:p>
    <w:p w14:paraId="58277152" w14:textId="77777777" w:rsidR="00796138" w:rsidRPr="004E0202" w:rsidRDefault="00796138" w:rsidP="00796138">
      <w:pPr>
        <w:tabs>
          <w:tab w:val="left" w:pos="0"/>
        </w:tabs>
        <w:spacing w:after="0" w:line="240" w:lineRule="auto"/>
        <w:jc w:val="both"/>
        <w:rPr>
          <w:color w:val="548DD4"/>
          <w:lang w:val="en-US"/>
        </w:rPr>
      </w:pPr>
    </w:p>
    <w:p w14:paraId="7C3339B1" w14:textId="77777777" w:rsidR="00796138" w:rsidRDefault="00796138" w:rsidP="00796138">
      <w:pPr>
        <w:tabs>
          <w:tab w:val="left" w:pos="0"/>
        </w:tabs>
        <w:spacing w:after="0" w:line="240" w:lineRule="auto"/>
        <w:jc w:val="both"/>
        <w:rPr>
          <w:lang w:val="en-US"/>
        </w:rPr>
      </w:pPr>
      <w:bookmarkStart w:id="8" w:name="_Hlk525900434"/>
      <w:r w:rsidRPr="004E0202">
        <w:rPr>
          <w:lang w:val="en-US"/>
        </w:rPr>
        <w:t xml:space="preserve">Younger candidates will be preferred in case of equal final score. </w:t>
      </w:r>
    </w:p>
    <w:bookmarkEnd w:id="8"/>
    <w:p w14:paraId="54393283" w14:textId="77777777" w:rsidR="00796138" w:rsidRDefault="00796138" w:rsidP="00796138">
      <w:pPr>
        <w:tabs>
          <w:tab w:val="left" w:pos="0"/>
        </w:tabs>
        <w:spacing w:after="0" w:line="240" w:lineRule="auto"/>
        <w:jc w:val="both"/>
        <w:rPr>
          <w:lang w:val="en-US"/>
        </w:rPr>
      </w:pPr>
    </w:p>
    <w:p w14:paraId="3153A521" w14:textId="77777777" w:rsidR="009A0261" w:rsidRPr="009A0261" w:rsidRDefault="009A0261" w:rsidP="009A0261">
      <w:pPr>
        <w:tabs>
          <w:tab w:val="left" w:pos="0"/>
        </w:tabs>
        <w:spacing w:after="0" w:line="240" w:lineRule="auto"/>
        <w:jc w:val="both"/>
        <w:rPr>
          <w:lang w:val="en-US"/>
        </w:rPr>
      </w:pPr>
      <w:r w:rsidRPr="009A0261">
        <w:rPr>
          <w:b/>
          <w:lang w:val="en-US"/>
        </w:rPr>
        <w:t>6. RESULTS OF THE SELECTION</w:t>
      </w:r>
    </w:p>
    <w:p w14:paraId="70F2BF26" w14:textId="77777777" w:rsidR="009A0261" w:rsidRPr="009A0261" w:rsidRDefault="009A0261" w:rsidP="009A0261">
      <w:pPr>
        <w:tabs>
          <w:tab w:val="left" w:pos="0"/>
        </w:tabs>
        <w:spacing w:after="0" w:line="240" w:lineRule="auto"/>
        <w:jc w:val="both"/>
        <w:rPr>
          <w:lang w:val="en-US"/>
        </w:rPr>
      </w:pPr>
    </w:p>
    <w:p w14:paraId="2B9BFEAE" w14:textId="77777777" w:rsidR="00EE0188" w:rsidRPr="00015F0F" w:rsidRDefault="00665BF9" w:rsidP="009A0261">
      <w:pPr>
        <w:tabs>
          <w:tab w:val="left" w:pos="0"/>
        </w:tabs>
        <w:spacing w:after="0" w:line="240" w:lineRule="auto"/>
        <w:jc w:val="both"/>
        <w:rPr>
          <w:lang w:val="en-US"/>
        </w:rPr>
      </w:pPr>
      <w:r w:rsidRPr="00015F0F">
        <w:rPr>
          <w:lang w:val="en-US"/>
        </w:rPr>
        <w:t xml:space="preserve">Only short-listed candidates will be informed of the results of the selection process. </w:t>
      </w:r>
    </w:p>
    <w:p w14:paraId="20BA421C" w14:textId="77777777" w:rsidR="00F34BFC" w:rsidRPr="00DF5C0C" w:rsidRDefault="00F34BFC" w:rsidP="00F34BFC">
      <w:pPr>
        <w:tabs>
          <w:tab w:val="left" w:pos="0"/>
        </w:tabs>
        <w:spacing w:after="0" w:line="240" w:lineRule="auto"/>
        <w:jc w:val="both"/>
        <w:rPr>
          <w:lang w:val="en-US"/>
        </w:rPr>
      </w:pPr>
    </w:p>
    <w:p w14:paraId="2486DF93" w14:textId="77777777" w:rsidR="00F34BFC" w:rsidRPr="00015F0F" w:rsidRDefault="00F34BFC" w:rsidP="00F34BFC">
      <w:pPr>
        <w:tabs>
          <w:tab w:val="left" w:pos="0"/>
        </w:tabs>
        <w:spacing w:after="0" w:line="240" w:lineRule="auto"/>
        <w:jc w:val="both"/>
        <w:rPr>
          <w:lang w:val="en-US"/>
        </w:rPr>
      </w:pPr>
      <w:r w:rsidRPr="00C7387E">
        <w:rPr>
          <w:lang w:val="en-US"/>
        </w:rPr>
        <w:t xml:space="preserve">The incumbent is responsible to abide by </w:t>
      </w:r>
      <w:r w:rsidR="00DF5C0C">
        <w:rPr>
          <w:lang w:val="en-US"/>
        </w:rPr>
        <w:t xml:space="preserve">AICS </w:t>
      </w:r>
      <w:r w:rsidRPr="00C7387E">
        <w:rPr>
          <w:lang w:val="en-US"/>
        </w:rPr>
        <w:t>security policies, administrative instructions, plans and procedures.</w:t>
      </w:r>
      <w:r w:rsidRPr="00015F0F">
        <w:rPr>
          <w:lang w:val="en-US"/>
        </w:rPr>
        <w:t xml:space="preserve">  </w:t>
      </w:r>
    </w:p>
    <w:p w14:paraId="63B2EEC3" w14:textId="67C77E8A" w:rsidR="009E5F5C" w:rsidRDefault="009E5F5C" w:rsidP="009A0261">
      <w:pPr>
        <w:tabs>
          <w:tab w:val="left" w:pos="0"/>
        </w:tabs>
        <w:spacing w:after="0" w:line="240" w:lineRule="auto"/>
        <w:jc w:val="both"/>
        <w:rPr>
          <w:b/>
          <w:lang w:val="en-US"/>
        </w:rPr>
      </w:pPr>
    </w:p>
    <w:p w14:paraId="6B4E62A6" w14:textId="392B7770" w:rsidR="00B80E7F" w:rsidRDefault="00B80E7F" w:rsidP="009A0261">
      <w:pPr>
        <w:tabs>
          <w:tab w:val="left" w:pos="0"/>
        </w:tabs>
        <w:spacing w:after="0" w:line="240" w:lineRule="auto"/>
        <w:jc w:val="both"/>
        <w:rPr>
          <w:b/>
          <w:lang w:val="en-US"/>
        </w:rPr>
      </w:pPr>
    </w:p>
    <w:p w14:paraId="5391C45A" w14:textId="77777777" w:rsidR="00B80E7F" w:rsidRDefault="00B80E7F" w:rsidP="009A0261">
      <w:pPr>
        <w:tabs>
          <w:tab w:val="left" w:pos="0"/>
        </w:tabs>
        <w:spacing w:after="0" w:line="240" w:lineRule="auto"/>
        <w:jc w:val="both"/>
        <w:rPr>
          <w:b/>
          <w:lang w:val="en-US"/>
        </w:rPr>
      </w:pPr>
    </w:p>
    <w:p w14:paraId="436B4A52" w14:textId="7C870AB6" w:rsidR="009A0261" w:rsidRPr="009A0261" w:rsidRDefault="009A0261" w:rsidP="009A0261">
      <w:pPr>
        <w:tabs>
          <w:tab w:val="left" w:pos="0"/>
        </w:tabs>
        <w:spacing w:after="0" w:line="240" w:lineRule="auto"/>
        <w:jc w:val="both"/>
        <w:rPr>
          <w:lang w:val="en-US"/>
        </w:rPr>
      </w:pPr>
      <w:r w:rsidRPr="009A0261">
        <w:rPr>
          <w:b/>
          <w:lang w:val="en-US"/>
        </w:rPr>
        <w:lastRenderedPageBreak/>
        <w:t>7. PROTECTION OF PRIVACY</w:t>
      </w:r>
    </w:p>
    <w:p w14:paraId="060EF9A5" w14:textId="77777777" w:rsidR="009A0261" w:rsidRPr="009A0261" w:rsidRDefault="009A0261" w:rsidP="009A0261">
      <w:pPr>
        <w:tabs>
          <w:tab w:val="left" w:pos="0"/>
        </w:tabs>
        <w:spacing w:after="0" w:line="240" w:lineRule="auto"/>
        <w:jc w:val="both"/>
        <w:rPr>
          <w:b/>
          <w:lang w:val="en-US"/>
        </w:rPr>
      </w:pPr>
    </w:p>
    <w:p w14:paraId="078BD7DB" w14:textId="77777777" w:rsidR="00665BF9" w:rsidRPr="00665BF9" w:rsidRDefault="00665BF9" w:rsidP="00665BF9">
      <w:pPr>
        <w:tabs>
          <w:tab w:val="left" w:pos="0"/>
        </w:tabs>
        <w:spacing w:after="0" w:line="240" w:lineRule="auto"/>
        <w:jc w:val="both"/>
        <w:rPr>
          <w:lang w:val="en-US"/>
        </w:rPr>
      </w:pPr>
      <w:r w:rsidRPr="00665BF9">
        <w:rPr>
          <w:lang w:val="en-US"/>
        </w:rPr>
        <w:t xml:space="preserve">By submitting their applications, the candidates will give their unambiguous consent to the use of their personal data </w:t>
      </w:r>
      <w:proofErr w:type="gramStart"/>
      <w:r w:rsidRPr="00665BF9">
        <w:rPr>
          <w:lang w:val="en-US"/>
        </w:rPr>
        <w:t>for the purpose of</w:t>
      </w:r>
      <w:proofErr w:type="gramEnd"/>
      <w:r w:rsidRPr="00665BF9">
        <w:rPr>
          <w:lang w:val="en-US"/>
        </w:rPr>
        <w:t xml:space="preserve"> this selection process (Italian </w:t>
      </w:r>
      <w:r w:rsidRPr="00665BF9">
        <w:rPr>
          <w:bCs/>
          <w:lang w:val="en-US"/>
        </w:rPr>
        <w:t xml:space="preserve">D. </w:t>
      </w:r>
      <w:proofErr w:type="spellStart"/>
      <w:r w:rsidRPr="00665BF9">
        <w:rPr>
          <w:bCs/>
          <w:lang w:val="en-US"/>
        </w:rPr>
        <w:t>Lgs</w:t>
      </w:r>
      <w:proofErr w:type="spellEnd"/>
      <w:r w:rsidRPr="00665BF9">
        <w:rPr>
          <w:lang w:val="en-US"/>
        </w:rPr>
        <w:t>. 196/2003).</w:t>
      </w:r>
    </w:p>
    <w:p w14:paraId="1AE4A6C8" w14:textId="77777777" w:rsidR="00665BF9" w:rsidRPr="00D87AE5" w:rsidRDefault="00665BF9" w:rsidP="00665BF9">
      <w:pPr>
        <w:tabs>
          <w:tab w:val="left" w:pos="0"/>
        </w:tabs>
        <w:spacing w:after="0" w:line="240" w:lineRule="auto"/>
        <w:jc w:val="both"/>
        <w:rPr>
          <w:lang w:val="en-US"/>
        </w:rPr>
      </w:pPr>
    </w:p>
    <w:p w14:paraId="50DEFF4D" w14:textId="1A40C490" w:rsidR="00665BF9" w:rsidRPr="00665BF9" w:rsidRDefault="004D778F" w:rsidP="00665BF9">
      <w:pPr>
        <w:tabs>
          <w:tab w:val="left" w:pos="0"/>
        </w:tabs>
        <w:spacing w:after="0" w:line="240" w:lineRule="auto"/>
        <w:jc w:val="both"/>
        <w:rPr>
          <w:b/>
          <w:lang w:val="en-US"/>
        </w:rPr>
      </w:pPr>
      <w:r>
        <w:rPr>
          <w:b/>
          <w:lang w:val="en-US"/>
        </w:rPr>
        <w:t>8</w:t>
      </w:r>
      <w:r w:rsidR="00665BF9" w:rsidRPr="00665BF9">
        <w:rPr>
          <w:b/>
          <w:lang w:val="en-US"/>
        </w:rPr>
        <w:t>. SUSPENSION AND PROTECTION CLAUSES</w:t>
      </w:r>
    </w:p>
    <w:p w14:paraId="15F5131A" w14:textId="77777777" w:rsidR="00665BF9" w:rsidRPr="00665BF9" w:rsidRDefault="00665BF9" w:rsidP="00665BF9">
      <w:pPr>
        <w:tabs>
          <w:tab w:val="left" w:pos="0"/>
        </w:tabs>
        <w:spacing w:after="0" w:line="240" w:lineRule="auto"/>
        <w:jc w:val="both"/>
        <w:rPr>
          <w:lang w:val="en-US"/>
        </w:rPr>
      </w:pPr>
    </w:p>
    <w:p w14:paraId="0E7A442A" w14:textId="77777777" w:rsidR="006B3AE9" w:rsidRDefault="00F4020C" w:rsidP="00EE0188">
      <w:pPr>
        <w:tabs>
          <w:tab w:val="left" w:pos="0"/>
        </w:tabs>
        <w:spacing w:after="0" w:line="240" w:lineRule="auto"/>
        <w:jc w:val="both"/>
        <w:rPr>
          <w:lang w:val="en-US"/>
        </w:rPr>
      </w:pPr>
      <w:r w:rsidRPr="00C7387E">
        <w:rPr>
          <w:lang w:val="en-US"/>
        </w:rPr>
        <w:t>AICS</w:t>
      </w:r>
      <w:r w:rsidR="00665BF9" w:rsidRPr="00C7387E">
        <w:rPr>
          <w:lang w:val="en-US"/>
        </w:rPr>
        <w:t xml:space="preserve"> has the right to </w:t>
      </w:r>
      <w:r w:rsidR="00F34BFC" w:rsidRPr="00C7387E">
        <w:rPr>
          <w:lang w:val="en-US"/>
        </w:rPr>
        <w:t>cancel or delay</w:t>
      </w:r>
      <w:r w:rsidR="00665BF9" w:rsidRPr="00C7387E">
        <w:rPr>
          <w:lang w:val="en-US"/>
        </w:rPr>
        <w:t xml:space="preserve"> the recruitment process at any s</w:t>
      </w:r>
      <w:r w:rsidR="00093095" w:rsidRPr="00C7387E">
        <w:rPr>
          <w:lang w:val="en-US"/>
        </w:rPr>
        <w:t>tage and at its own discretion</w:t>
      </w:r>
      <w:r w:rsidR="00C7387E">
        <w:rPr>
          <w:lang w:val="en-US"/>
        </w:rPr>
        <w:t>.</w:t>
      </w:r>
      <w:r w:rsidR="00EE0188">
        <w:rPr>
          <w:lang w:val="en-US"/>
        </w:rPr>
        <w:t xml:space="preserve"> </w:t>
      </w:r>
    </w:p>
    <w:p w14:paraId="23638C09" w14:textId="77777777" w:rsidR="006B3AE9" w:rsidRDefault="006B3AE9" w:rsidP="00EE0188">
      <w:pPr>
        <w:tabs>
          <w:tab w:val="left" w:pos="0"/>
        </w:tabs>
        <w:spacing w:after="0" w:line="240" w:lineRule="auto"/>
        <w:jc w:val="both"/>
        <w:rPr>
          <w:highlight w:val="yellow"/>
          <w:lang w:val="en-US"/>
        </w:rPr>
      </w:pPr>
    </w:p>
    <w:p w14:paraId="2B9C3EFE" w14:textId="5DF74CCF" w:rsidR="009A0261" w:rsidRDefault="009A0261" w:rsidP="009A0261">
      <w:pPr>
        <w:spacing w:after="0" w:line="240" w:lineRule="auto"/>
        <w:ind w:left="2160" w:hanging="2160"/>
        <w:jc w:val="both"/>
        <w:rPr>
          <w:lang w:val="en-US"/>
        </w:rPr>
      </w:pPr>
    </w:p>
    <w:p w14:paraId="18CF8B3B" w14:textId="77777777" w:rsidR="009A0261" w:rsidRPr="00762D0B" w:rsidRDefault="009A0261" w:rsidP="009A0261">
      <w:pPr>
        <w:spacing w:after="0" w:line="240" w:lineRule="auto"/>
        <w:ind w:left="2160" w:hanging="2160"/>
        <w:jc w:val="center"/>
        <w:rPr>
          <w:lang w:val="en-US"/>
        </w:rPr>
      </w:pPr>
    </w:p>
    <w:p w14:paraId="6D1D06FC" w14:textId="77777777" w:rsidR="00891A74" w:rsidRDefault="00891A74">
      <w:pPr>
        <w:rPr>
          <w:lang w:val="en-US"/>
        </w:rPr>
      </w:pPr>
    </w:p>
    <w:p w14:paraId="0DA1E65D" w14:textId="77777777" w:rsidR="00470E74" w:rsidRDefault="00470E74">
      <w:pPr>
        <w:rPr>
          <w:lang w:val="en-US"/>
        </w:rPr>
      </w:pPr>
    </w:p>
    <w:p w14:paraId="170F3828" w14:textId="77777777" w:rsidR="00470E74" w:rsidRPr="001A7233" w:rsidRDefault="00470E74">
      <w:pPr>
        <w:rPr>
          <w:lang w:val="en-US"/>
        </w:rPr>
      </w:pPr>
    </w:p>
    <w:sectPr w:rsidR="00470E74" w:rsidRPr="001A7233">
      <w:headerReference w:type="default" r:id="rId12"/>
      <w:pgSz w:w="12240" w:h="15840"/>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178A" w14:textId="77777777" w:rsidR="00DF7376" w:rsidRDefault="00DF7376" w:rsidP="007347A0">
      <w:pPr>
        <w:spacing w:after="0" w:line="240" w:lineRule="auto"/>
      </w:pPr>
      <w:r>
        <w:separator/>
      </w:r>
    </w:p>
  </w:endnote>
  <w:endnote w:type="continuationSeparator" w:id="0">
    <w:p w14:paraId="6AE552D5" w14:textId="77777777" w:rsidR="00DF7376" w:rsidRDefault="00DF7376" w:rsidP="0073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8">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60">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40B8A" w14:textId="77777777" w:rsidR="00DF7376" w:rsidRDefault="00DF7376" w:rsidP="007347A0">
      <w:pPr>
        <w:spacing w:after="0" w:line="240" w:lineRule="auto"/>
      </w:pPr>
      <w:r>
        <w:separator/>
      </w:r>
    </w:p>
  </w:footnote>
  <w:footnote w:type="continuationSeparator" w:id="0">
    <w:p w14:paraId="11432A93" w14:textId="77777777" w:rsidR="00DF7376" w:rsidRDefault="00DF7376" w:rsidP="0073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17C0" w14:textId="2A1CCFA5" w:rsidR="00DF7376" w:rsidRDefault="00DF73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pacing w:val="-1"/>
        <w:sz w:val="22"/>
        <w:lang w:val="en-US" w:eastAsia="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pacing w:val="-1"/>
        <w:sz w:val="22"/>
        <w:lang w:val="en-US"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pacing w:val="-1"/>
        <w:sz w:val="22"/>
        <w:lang w:val="en-US" w:eastAsia="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Symbol"/>
        <w:color w:val="auto"/>
        <w:spacing w:val="-1"/>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color w:val="FF3333"/>
        <w:spacing w:val="-1"/>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color w:val="FF3333"/>
        <w:spacing w:val="-1"/>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1B35C4A"/>
    <w:multiLevelType w:val="hybridMultilevel"/>
    <w:tmpl w:val="A5D2086A"/>
    <w:lvl w:ilvl="0" w:tplc="040C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47551"/>
    <w:multiLevelType w:val="hybridMultilevel"/>
    <w:tmpl w:val="020A97AA"/>
    <w:lvl w:ilvl="0" w:tplc="040C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966A4"/>
    <w:multiLevelType w:val="multilevel"/>
    <w:tmpl w:val="C99638D8"/>
    <w:lvl w:ilvl="0">
      <w:start w:val="2"/>
      <w:numFmt w:val="decimal"/>
      <w:lvlText w:val="%1"/>
      <w:lvlJc w:val="left"/>
      <w:pPr>
        <w:ind w:left="360" w:hanging="360"/>
      </w:pPr>
      <w:rPr>
        <w:rFonts w:hint="default"/>
        <w:color w:val="000000"/>
        <w:u w:val="none"/>
      </w:rPr>
    </w:lvl>
    <w:lvl w:ilvl="1">
      <w:start w:val="3"/>
      <w:numFmt w:val="decimal"/>
      <w:lvlText w:val="%1.%2"/>
      <w:lvlJc w:val="left"/>
      <w:pPr>
        <w:ind w:left="502" w:hanging="360"/>
      </w:pPr>
      <w:rPr>
        <w:rFonts w:hint="default"/>
        <w:color w:val="000000"/>
        <w:u w:val="none"/>
      </w:rPr>
    </w:lvl>
    <w:lvl w:ilvl="2">
      <w:start w:val="1"/>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none"/>
      </w:rPr>
    </w:lvl>
    <w:lvl w:ilvl="4">
      <w:start w:val="1"/>
      <w:numFmt w:val="decimal"/>
      <w:lvlText w:val="%1.%2.%3.%4.%5"/>
      <w:lvlJc w:val="left"/>
      <w:pPr>
        <w:ind w:left="2520" w:hanging="1080"/>
      </w:pPr>
      <w:rPr>
        <w:rFonts w:hint="default"/>
        <w:color w:val="000000"/>
        <w:u w:val="none"/>
      </w:rPr>
    </w:lvl>
    <w:lvl w:ilvl="5">
      <w:start w:val="1"/>
      <w:numFmt w:val="decimal"/>
      <w:lvlText w:val="%1.%2.%3.%4.%5.%6"/>
      <w:lvlJc w:val="left"/>
      <w:pPr>
        <w:ind w:left="2880" w:hanging="1080"/>
      </w:pPr>
      <w:rPr>
        <w:rFonts w:hint="default"/>
        <w:color w:val="000000"/>
        <w:u w:val="none"/>
      </w:rPr>
    </w:lvl>
    <w:lvl w:ilvl="6">
      <w:start w:val="1"/>
      <w:numFmt w:val="decimal"/>
      <w:lvlText w:val="%1.%2.%3.%4.%5.%6.%7"/>
      <w:lvlJc w:val="left"/>
      <w:pPr>
        <w:ind w:left="3600" w:hanging="1440"/>
      </w:pPr>
      <w:rPr>
        <w:rFonts w:hint="default"/>
        <w:color w:val="000000"/>
        <w:u w:val="none"/>
      </w:rPr>
    </w:lvl>
    <w:lvl w:ilvl="7">
      <w:start w:val="1"/>
      <w:numFmt w:val="decimal"/>
      <w:lvlText w:val="%1.%2.%3.%4.%5.%6.%7.%8"/>
      <w:lvlJc w:val="left"/>
      <w:pPr>
        <w:ind w:left="3960" w:hanging="1440"/>
      </w:pPr>
      <w:rPr>
        <w:rFonts w:hint="default"/>
        <w:color w:val="000000"/>
        <w:u w:val="none"/>
      </w:rPr>
    </w:lvl>
    <w:lvl w:ilvl="8">
      <w:start w:val="1"/>
      <w:numFmt w:val="decimal"/>
      <w:lvlText w:val="%1.%2.%3.%4.%5.%6.%7.%8.%9"/>
      <w:lvlJc w:val="left"/>
      <w:pPr>
        <w:ind w:left="4680" w:hanging="1800"/>
      </w:pPr>
      <w:rPr>
        <w:rFonts w:hint="default"/>
        <w:color w:val="000000"/>
        <w:u w:val="none"/>
      </w:rPr>
    </w:lvl>
  </w:abstractNum>
  <w:abstractNum w:abstractNumId="6" w15:restartNumberingAfterBreak="0">
    <w:nsid w:val="15D40AA9"/>
    <w:multiLevelType w:val="hybridMultilevel"/>
    <w:tmpl w:val="365A6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366905"/>
    <w:multiLevelType w:val="hybridMultilevel"/>
    <w:tmpl w:val="00F066AC"/>
    <w:lvl w:ilvl="0" w:tplc="47A0206A">
      <w:start w:val="23"/>
      <w:numFmt w:val="decimal"/>
      <w:lvlText w:val="%1."/>
      <w:lvlJc w:val="left"/>
      <w:pPr>
        <w:ind w:left="720" w:hanging="360"/>
      </w:pPr>
      <w:rPr>
        <w:rFonts w:hint="default"/>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B85E32"/>
    <w:multiLevelType w:val="hybridMultilevel"/>
    <w:tmpl w:val="CEB20AB8"/>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D1301"/>
    <w:multiLevelType w:val="hybridMultilevel"/>
    <w:tmpl w:val="73FC27A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894E85"/>
    <w:multiLevelType w:val="hybridMultilevel"/>
    <w:tmpl w:val="F7F2A4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486714"/>
    <w:multiLevelType w:val="hybridMultilevel"/>
    <w:tmpl w:val="6DC81D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2A78D7"/>
    <w:multiLevelType w:val="hybridMultilevel"/>
    <w:tmpl w:val="52FAB5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F717BA"/>
    <w:multiLevelType w:val="hybridMultilevel"/>
    <w:tmpl w:val="FF8430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D6F6CD8"/>
    <w:multiLevelType w:val="hybridMultilevel"/>
    <w:tmpl w:val="D924FA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8"/>
  </w:num>
  <w:num w:numId="6">
    <w:abstractNumId w:val="3"/>
  </w:num>
  <w:num w:numId="7">
    <w:abstractNumId w:val="6"/>
  </w:num>
  <w:num w:numId="8">
    <w:abstractNumId w:val="13"/>
  </w:num>
  <w:num w:numId="9">
    <w:abstractNumId w:val="10"/>
  </w:num>
  <w:num w:numId="10">
    <w:abstractNumId w:val="14"/>
  </w:num>
  <w:num w:numId="11">
    <w:abstractNumId w:val="11"/>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233"/>
    <w:rsid w:val="00015F0F"/>
    <w:rsid w:val="00036B3E"/>
    <w:rsid w:val="00045184"/>
    <w:rsid w:val="0007606A"/>
    <w:rsid w:val="00085FDD"/>
    <w:rsid w:val="00093095"/>
    <w:rsid w:val="000C3000"/>
    <w:rsid w:val="000E4883"/>
    <w:rsid w:val="000F633C"/>
    <w:rsid w:val="0011529B"/>
    <w:rsid w:val="001215B0"/>
    <w:rsid w:val="00165B9B"/>
    <w:rsid w:val="00171153"/>
    <w:rsid w:val="001770FD"/>
    <w:rsid w:val="001A7233"/>
    <w:rsid w:val="001C2169"/>
    <w:rsid w:val="001E46FC"/>
    <w:rsid w:val="001F0716"/>
    <w:rsid w:val="0022755B"/>
    <w:rsid w:val="00245C6C"/>
    <w:rsid w:val="00255D84"/>
    <w:rsid w:val="0028567D"/>
    <w:rsid w:val="002B7D97"/>
    <w:rsid w:val="002E1C85"/>
    <w:rsid w:val="002E469B"/>
    <w:rsid w:val="00303E0D"/>
    <w:rsid w:val="003373CF"/>
    <w:rsid w:val="00386C2D"/>
    <w:rsid w:val="00394614"/>
    <w:rsid w:val="00396259"/>
    <w:rsid w:val="003A5ECA"/>
    <w:rsid w:val="003B3CBB"/>
    <w:rsid w:val="004413BF"/>
    <w:rsid w:val="00466534"/>
    <w:rsid w:val="00470E74"/>
    <w:rsid w:val="004865EE"/>
    <w:rsid w:val="00492F74"/>
    <w:rsid w:val="004A0C26"/>
    <w:rsid w:val="004D778F"/>
    <w:rsid w:val="004E0202"/>
    <w:rsid w:val="004E0D90"/>
    <w:rsid w:val="004E21C1"/>
    <w:rsid w:val="00525EFE"/>
    <w:rsid w:val="00526B75"/>
    <w:rsid w:val="00546194"/>
    <w:rsid w:val="00584608"/>
    <w:rsid w:val="00593B0E"/>
    <w:rsid w:val="005B1381"/>
    <w:rsid w:val="005C3B38"/>
    <w:rsid w:val="005C6A48"/>
    <w:rsid w:val="005D51A5"/>
    <w:rsid w:val="005F190F"/>
    <w:rsid w:val="006011C9"/>
    <w:rsid w:val="00601D4B"/>
    <w:rsid w:val="00631236"/>
    <w:rsid w:val="00635447"/>
    <w:rsid w:val="00665BF9"/>
    <w:rsid w:val="00673AF2"/>
    <w:rsid w:val="00685B3F"/>
    <w:rsid w:val="00694279"/>
    <w:rsid w:val="006B3AE9"/>
    <w:rsid w:val="006C4DFC"/>
    <w:rsid w:val="006D4D63"/>
    <w:rsid w:val="007347A0"/>
    <w:rsid w:val="0075593B"/>
    <w:rsid w:val="00762D0B"/>
    <w:rsid w:val="00796138"/>
    <w:rsid w:val="007C1C4A"/>
    <w:rsid w:val="007D402E"/>
    <w:rsid w:val="008013E3"/>
    <w:rsid w:val="00806D18"/>
    <w:rsid w:val="00845619"/>
    <w:rsid w:val="00887543"/>
    <w:rsid w:val="00891A74"/>
    <w:rsid w:val="00897A95"/>
    <w:rsid w:val="008A4E8C"/>
    <w:rsid w:val="008A758E"/>
    <w:rsid w:val="008D108A"/>
    <w:rsid w:val="008F061C"/>
    <w:rsid w:val="00920EC4"/>
    <w:rsid w:val="00950EB0"/>
    <w:rsid w:val="009A0261"/>
    <w:rsid w:val="009E5F5C"/>
    <w:rsid w:val="009E79BD"/>
    <w:rsid w:val="009F24FF"/>
    <w:rsid w:val="00A117ED"/>
    <w:rsid w:val="00A76DBF"/>
    <w:rsid w:val="00A87D3C"/>
    <w:rsid w:val="00AB51FA"/>
    <w:rsid w:val="00B25D5F"/>
    <w:rsid w:val="00B34218"/>
    <w:rsid w:val="00B43B03"/>
    <w:rsid w:val="00B44109"/>
    <w:rsid w:val="00B80E7F"/>
    <w:rsid w:val="00B82839"/>
    <w:rsid w:val="00BE239F"/>
    <w:rsid w:val="00BF51D8"/>
    <w:rsid w:val="00C075FD"/>
    <w:rsid w:val="00C1004F"/>
    <w:rsid w:val="00C526D9"/>
    <w:rsid w:val="00C7387E"/>
    <w:rsid w:val="00CD254F"/>
    <w:rsid w:val="00CF0FCD"/>
    <w:rsid w:val="00CF4B9E"/>
    <w:rsid w:val="00CF6DFC"/>
    <w:rsid w:val="00D34EF4"/>
    <w:rsid w:val="00D46A81"/>
    <w:rsid w:val="00D87AE5"/>
    <w:rsid w:val="00D92525"/>
    <w:rsid w:val="00DD12CE"/>
    <w:rsid w:val="00DD6312"/>
    <w:rsid w:val="00DE1EFD"/>
    <w:rsid w:val="00DF02A5"/>
    <w:rsid w:val="00DF5C0C"/>
    <w:rsid w:val="00DF7376"/>
    <w:rsid w:val="00E05A8C"/>
    <w:rsid w:val="00E554F5"/>
    <w:rsid w:val="00E85674"/>
    <w:rsid w:val="00E86788"/>
    <w:rsid w:val="00EA675C"/>
    <w:rsid w:val="00EE0188"/>
    <w:rsid w:val="00F20BF5"/>
    <w:rsid w:val="00F24C5F"/>
    <w:rsid w:val="00F267C3"/>
    <w:rsid w:val="00F34BFC"/>
    <w:rsid w:val="00F35A93"/>
    <w:rsid w:val="00F4020C"/>
    <w:rsid w:val="00F858C8"/>
    <w:rsid w:val="00FC7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2D3AEA"/>
  <w15:docId w15:val="{F356545F-6E69-4F03-933E-8F3076A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72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7233"/>
    <w:rPr>
      <w:color w:val="0000FF"/>
      <w:u w:val="single"/>
    </w:rPr>
  </w:style>
  <w:style w:type="paragraph" w:styleId="Corpotesto">
    <w:name w:val="Body Text"/>
    <w:basedOn w:val="Normale"/>
    <w:link w:val="CorpotestoCarattere"/>
    <w:rsid w:val="001A7233"/>
    <w:pPr>
      <w:suppressAutoHyphens/>
      <w:spacing w:after="120"/>
    </w:pPr>
    <w:rPr>
      <w:rFonts w:ascii="Calibri" w:eastAsia="SimSun" w:hAnsi="Calibri" w:cs="font358"/>
      <w:lang w:val="en-US" w:eastAsia="zh-CN"/>
    </w:rPr>
  </w:style>
  <w:style w:type="character" w:customStyle="1" w:styleId="CorpotestoCarattere">
    <w:name w:val="Corpo testo Carattere"/>
    <w:basedOn w:val="Carpredefinitoparagrafo"/>
    <w:link w:val="Corpotesto"/>
    <w:rsid w:val="001A7233"/>
    <w:rPr>
      <w:rFonts w:ascii="Calibri" w:eastAsia="SimSun" w:hAnsi="Calibri" w:cs="font358"/>
      <w:lang w:val="en-US" w:eastAsia="zh-CN"/>
    </w:rPr>
  </w:style>
  <w:style w:type="paragraph" w:styleId="Didascalia">
    <w:name w:val="caption"/>
    <w:basedOn w:val="Normale"/>
    <w:uiPriority w:val="99"/>
    <w:qFormat/>
    <w:rsid w:val="001A7233"/>
    <w:pPr>
      <w:suppressLineNumbers/>
      <w:suppressAutoHyphens/>
      <w:spacing w:before="120" w:after="120"/>
    </w:pPr>
    <w:rPr>
      <w:rFonts w:ascii="Calibri" w:eastAsia="SimSun" w:hAnsi="Calibri" w:cs="Mangal"/>
      <w:i/>
      <w:iCs/>
      <w:sz w:val="24"/>
      <w:szCs w:val="24"/>
      <w:lang w:val="en-US" w:eastAsia="zh-CN"/>
    </w:rPr>
  </w:style>
  <w:style w:type="paragraph" w:customStyle="1" w:styleId="ListBullet31">
    <w:name w:val="List Bullet 31"/>
    <w:basedOn w:val="Normale"/>
    <w:rsid w:val="001A7233"/>
    <w:pPr>
      <w:tabs>
        <w:tab w:val="left" w:pos="0"/>
      </w:tabs>
      <w:suppressAutoHyphens/>
      <w:spacing w:after="240" w:line="100" w:lineRule="atLeast"/>
      <w:jc w:val="both"/>
    </w:pPr>
    <w:rPr>
      <w:rFonts w:ascii="Calibri" w:eastAsia="SimSun" w:hAnsi="Calibri" w:cs="Calibri"/>
      <w:lang w:val="en-US" w:eastAsia="zh-CN"/>
    </w:rPr>
  </w:style>
  <w:style w:type="paragraph" w:customStyle="1" w:styleId="ListParagraph1">
    <w:name w:val="List Paragraph1"/>
    <w:basedOn w:val="Normale"/>
    <w:rsid w:val="001A7233"/>
    <w:pPr>
      <w:suppressAutoHyphens/>
      <w:ind w:left="720"/>
    </w:pPr>
    <w:rPr>
      <w:rFonts w:ascii="Calibri" w:eastAsia="SimSun" w:hAnsi="Calibri" w:cs="font358"/>
      <w:lang w:val="en-US" w:eastAsia="zh-CN"/>
    </w:rPr>
  </w:style>
  <w:style w:type="paragraph" w:styleId="Paragrafoelenco">
    <w:name w:val="List Paragraph"/>
    <w:basedOn w:val="Normale"/>
    <w:uiPriority w:val="34"/>
    <w:qFormat/>
    <w:rsid w:val="001A7233"/>
    <w:pPr>
      <w:spacing w:after="0" w:line="240" w:lineRule="auto"/>
      <w:ind w:left="720"/>
      <w:contextualSpacing/>
    </w:pPr>
    <w:rPr>
      <w:rFonts w:ascii="Garamond" w:eastAsia="Times New Roman" w:hAnsi="Garamond" w:cs="Times New Roman"/>
      <w:sz w:val="24"/>
      <w:lang w:val="it-IT" w:eastAsia="zh-CN"/>
    </w:rPr>
  </w:style>
  <w:style w:type="paragraph" w:customStyle="1" w:styleId="ListParagraph2">
    <w:name w:val="List Paragraph2"/>
    <w:basedOn w:val="Normale"/>
    <w:rsid w:val="001A7233"/>
    <w:pPr>
      <w:suppressAutoHyphens/>
      <w:ind w:left="720"/>
    </w:pPr>
    <w:rPr>
      <w:rFonts w:ascii="Calibri" w:eastAsia="SimSun" w:hAnsi="Calibri" w:cs="font358"/>
      <w:lang w:val="en-US" w:eastAsia="zh-CN"/>
    </w:rPr>
  </w:style>
  <w:style w:type="paragraph" w:styleId="Sottotitolo">
    <w:name w:val="Subtitle"/>
    <w:basedOn w:val="Normale"/>
    <w:next w:val="Normale"/>
    <w:link w:val="SottotitoloCarattere"/>
    <w:uiPriority w:val="11"/>
    <w:qFormat/>
    <w:rsid w:val="001A7233"/>
    <w:pPr>
      <w:suppressAutoHyphens/>
      <w:spacing w:after="60"/>
      <w:jc w:val="center"/>
    </w:pPr>
    <w:rPr>
      <w:rFonts w:ascii="Calibri Light" w:eastAsia="Times New Roman" w:hAnsi="Calibri Light" w:cs="Times New Roman"/>
      <w:sz w:val="24"/>
      <w:szCs w:val="24"/>
      <w:lang w:val="en-US" w:eastAsia="zh-CN"/>
    </w:rPr>
  </w:style>
  <w:style w:type="character" w:customStyle="1" w:styleId="SottotitoloCarattere">
    <w:name w:val="Sottotitolo Carattere"/>
    <w:basedOn w:val="Carpredefinitoparagrafo"/>
    <w:link w:val="Sottotitolo"/>
    <w:uiPriority w:val="11"/>
    <w:rsid w:val="001A7233"/>
    <w:rPr>
      <w:rFonts w:ascii="Calibri Light" w:eastAsia="Times New Roman" w:hAnsi="Calibri Light" w:cs="Times New Roman"/>
      <w:sz w:val="24"/>
      <w:szCs w:val="24"/>
      <w:lang w:val="en-US" w:eastAsia="zh-CN"/>
    </w:rPr>
  </w:style>
  <w:style w:type="character" w:styleId="Rimandocommento">
    <w:name w:val="annotation reference"/>
    <w:basedOn w:val="Carpredefinitoparagrafo"/>
    <w:uiPriority w:val="99"/>
    <w:semiHidden/>
    <w:unhideWhenUsed/>
    <w:rsid w:val="004A0C26"/>
    <w:rPr>
      <w:sz w:val="16"/>
      <w:szCs w:val="16"/>
    </w:rPr>
  </w:style>
  <w:style w:type="paragraph" w:styleId="Testocommento">
    <w:name w:val="annotation text"/>
    <w:basedOn w:val="Normale"/>
    <w:link w:val="TestocommentoCarattere"/>
    <w:uiPriority w:val="99"/>
    <w:semiHidden/>
    <w:unhideWhenUsed/>
    <w:rsid w:val="004A0C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0C26"/>
    <w:rPr>
      <w:sz w:val="20"/>
      <w:szCs w:val="20"/>
    </w:rPr>
  </w:style>
  <w:style w:type="paragraph" w:styleId="Soggettocommento">
    <w:name w:val="annotation subject"/>
    <w:basedOn w:val="Testocommento"/>
    <w:next w:val="Testocommento"/>
    <w:link w:val="SoggettocommentoCarattere"/>
    <w:uiPriority w:val="99"/>
    <w:semiHidden/>
    <w:unhideWhenUsed/>
    <w:rsid w:val="004A0C26"/>
    <w:rPr>
      <w:b/>
      <w:bCs/>
    </w:rPr>
  </w:style>
  <w:style w:type="character" w:customStyle="1" w:styleId="SoggettocommentoCarattere">
    <w:name w:val="Soggetto commento Carattere"/>
    <w:basedOn w:val="TestocommentoCarattere"/>
    <w:link w:val="Soggettocommento"/>
    <w:uiPriority w:val="99"/>
    <w:semiHidden/>
    <w:rsid w:val="004A0C26"/>
    <w:rPr>
      <w:b/>
      <w:bCs/>
      <w:sz w:val="20"/>
      <w:szCs w:val="20"/>
    </w:rPr>
  </w:style>
  <w:style w:type="paragraph" w:styleId="Testofumetto">
    <w:name w:val="Balloon Text"/>
    <w:basedOn w:val="Normale"/>
    <w:link w:val="TestofumettoCarattere"/>
    <w:uiPriority w:val="99"/>
    <w:semiHidden/>
    <w:unhideWhenUsed/>
    <w:rsid w:val="004A0C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0C26"/>
    <w:rPr>
      <w:rFonts w:ascii="Tahoma" w:hAnsi="Tahoma" w:cs="Tahoma"/>
      <w:sz w:val="16"/>
      <w:szCs w:val="16"/>
    </w:rPr>
  </w:style>
  <w:style w:type="character" w:customStyle="1" w:styleId="TestocommentoCarattere2">
    <w:name w:val="Testo commento Carattere2"/>
    <w:uiPriority w:val="99"/>
    <w:semiHidden/>
    <w:rsid w:val="00396259"/>
    <w:rPr>
      <w:rFonts w:ascii="Calibri" w:eastAsia="SimSun" w:hAnsi="Calibri" w:cs="font358"/>
      <w:lang w:val="en-US" w:eastAsia="zh-CN"/>
    </w:rPr>
  </w:style>
  <w:style w:type="paragraph" w:styleId="Intestazione">
    <w:name w:val="header"/>
    <w:basedOn w:val="Normale"/>
    <w:link w:val="IntestazioneCarattere"/>
    <w:uiPriority w:val="99"/>
    <w:unhideWhenUsed/>
    <w:rsid w:val="007347A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347A0"/>
  </w:style>
  <w:style w:type="paragraph" w:styleId="Pidipagina">
    <w:name w:val="footer"/>
    <w:basedOn w:val="Normale"/>
    <w:link w:val="PidipaginaCarattere"/>
    <w:uiPriority w:val="99"/>
    <w:unhideWhenUsed/>
    <w:rsid w:val="007347A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347A0"/>
  </w:style>
  <w:style w:type="character" w:customStyle="1" w:styleId="TestocommentoCarattere1">
    <w:name w:val="Testo commento Carattere1"/>
    <w:uiPriority w:val="99"/>
    <w:semiHidden/>
    <w:locked/>
    <w:rsid w:val="004E0D90"/>
    <w:rPr>
      <w:rFonts w:ascii="Calibri" w:eastAsia="SimSun" w:hAnsi="Calibri" w:cs="Times New Roman"/>
      <w:sz w:val="20"/>
      <w:szCs w:val="20"/>
      <w:lang w:val="en-US" w:eastAsia="zh-CN"/>
    </w:rPr>
  </w:style>
  <w:style w:type="paragraph" w:styleId="Testonotaapidipagina">
    <w:name w:val="footnote text"/>
    <w:basedOn w:val="Normale"/>
    <w:link w:val="TestonotaapidipaginaCarattere"/>
    <w:uiPriority w:val="99"/>
    <w:semiHidden/>
    <w:unhideWhenUsed/>
    <w:rsid w:val="008456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45619"/>
    <w:rPr>
      <w:sz w:val="20"/>
      <w:szCs w:val="20"/>
    </w:rPr>
  </w:style>
  <w:style w:type="character" w:styleId="Rimandonotaapidipagina">
    <w:name w:val="footnote reference"/>
    <w:basedOn w:val="Carpredefinitoparagrafo"/>
    <w:uiPriority w:val="99"/>
    <w:semiHidden/>
    <w:unhideWhenUsed/>
    <w:rsid w:val="00845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4816">
      <w:bodyDiv w:val="1"/>
      <w:marLeft w:val="0"/>
      <w:marRight w:val="0"/>
      <w:marTop w:val="0"/>
      <w:marBottom w:val="0"/>
      <w:divBdr>
        <w:top w:val="none" w:sz="0" w:space="0" w:color="auto"/>
        <w:left w:val="none" w:sz="0" w:space="0" w:color="auto"/>
        <w:bottom w:val="none" w:sz="0" w:space="0" w:color="auto"/>
        <w:right w:val="none" w:sz="0" w:space="0" w:color="auto"/>
      </w:divBdr>
    </w:div>
    <w:div w:id="461536533">
      <w:bodyDiv w:val="1"/>
      <w:marLeft w:val="0"/>
      <w:marRight w:val="0"/>
      <w:marTop w:val="0"/>
      <w:marBottom w:val="0"/>
      <w:divBdr>
        <w:top w:val="none" w:sz="0" w:space="0" w:color="auto"/>
        <w:left w:val="none" w:sz="0" w:space="0" w:color="auto"/>
        <w:bottom w:val="none" w:sz="0" w:space="0" w:color="auto"/>
        <w:right w:val="none" w:sz="0" w:space="0" w:color="auto"/>
      </w:divBdr>
    </w:div>
    <w:div w:id="530532319">
      <w:bodyDiv w:val="1"/>
      <w:marLeft w:val="0"/>
      <w:marRight w:val="0"/>
      <w:marTop w:val="0"/>
      <w:marBottom w:val="0"/>
      <w:divBdr>
        <w:top w:val="none" w:sz="0" w:space="0" w:color="auto"/>
        <w:left w:val="none" w:sz="0" w:space="0" w:color="auto"/>
        <w:bottom w:val="none" w:sz="0" w:space="0" w:color="auto"/>
        <w:right w:val="none" w:sz="0" w:space="0" w:color="auto"/>
      </w:divBdr>
    </w:div>
    <w:div w:id="861089485">
      <w:bodyDiv w:val="1"/>
      <w:marLeft w:val="0"/>
      <w:marRight w:val="0"/>
      <w:marTop w:val="0"/>
      <w:marBottom w:val="0"/>
      <w:divBdr>
        <w:top w:val="none" w:sz="0" w:space="0" w:color="auto"/>
        <w:left w:val="none" w:sz="0" w:space="0" w:color="auto"/>
        <w:bottom w:val="none" w:sz="0" w:space="0" w:color="auto"/>
        <w:right w:val="none" w:sz="0" w:space="0" w:color="auto"/>
      </w:divBdr>
    </w:div>
    <w:div w:id="12724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nisi@pec.aics.gov.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5078-6E18-413F-BE54-C95D8611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2010</Words>
  <Characters>11055</Characters>
  <Application>Microsoft Office Word</Application>
  <DocSecurity>0</DocSecurity>
  <Lines>92</Lines>
  <Paragraphs>26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aics nicola.loi</cp:lastModifiedBy>
  <cp:revision>23</cp:revision>
  <cp:lastPrinted>2018-10-12T12:26:00Z</cp:lastPrinted>
  <dcterms:created xsi:type="dcterms:W3CDTF">2018-10-02T15:47:00Z</dcterms:created>
  <dcterms:modified xsi:type="dcterms:W3CDTF">2018-10-24T08:38:00Z</dcterms:modified>
</cp:coreProperties>
</file>